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cs="仿宋_GB2312"/>
          <w:sz w:val="32"/>
          <w:szCs w:val="32"/>
        </w:rPr>
        <w:t>附件</w:t>
      </w:r>
      <w:r>
        <w:rPr>
          <w:rFonts w:hint="eastAsia" w:ascii="宋体" w:hAnsi="宋体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ascii="宋体" w:cs="仿宋_GB2312"/>
          <w:bCs/>
          <w:color w:val="000000"/>
          <w:sz w:val="24"/>
        </w:rPr>
      </w:pPr>
      <w:bookmarkStart w:id="0" w:name="_GoBack"/>
      <w:r>
        <w:rPr>
          <w:rFonts w:ascii="宋体" w:hAnsi="宋体"/>
          <w:b/>
          <w:color w:val="000000"/>
          <w:sz w:val="36"/>
          <w:szCs w:val="36"/>
        </w:rPr>
        <w:t>20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22</w:t>
      </w:r>
      <w:r>
        <w:rPr>
          <w:rFonts w:hint="eastAsia" w:ascii="宋体" w:hAnsi="宋体"/>
          <w:b/>
          <w:color w:val="000000"/>
          <w:sz w:val="36"/>
          <w:szCs w:val="36"/>
        </w:rPr>
        <w:t>年市直机关困难党员基本情况汇总表</w:t>
      </w:r>
      <w:bookmarkEnd w:id="0"/>
    </w:p>
    <w:p>
      <w:pPr>
        <w:rPr>
          <w:rFonts w:hint="eastAsia" w:ascii="宋体" w:hAnsi="宋体" w:cs="仿宋_GB2312"/>
          <w:bCs/>
          <w:color w:val="000000"/>
          <w:sz w:val="24"/>
        </w:rPr>
      </w:pPr>
      <w:r>
        <w:rPr>
          <w:rFonts w:hint="eastAsia" w:ascii="宋体" w:hAnsi="宋体" w:cs="仿宋_GB2312"/>
          <w:bCs/>
          <w:color w:val="000000"/>
          <w:sz w:val="24"/>
        </w:rPr>
        <w:t>填报单位：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404"/>
        <w:gridCol w:w="839"/>
        <w:gridCol w:w="1357"/>
        <w:gridCol w:w="1276"/>
        <w:gridCol w:w="2447"/>
        <w:gridCol w:w="2451"/>
        <w:gridCol w:w="1512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仿宋_GB2312"/>
                <w:bCs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  <w:lang w:eastAsia="zh-CN"/>
              </w:rPr>
              <w:t>序号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仿宋_GB2312"/>
                <w:bCs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  <w:lang w:eastAsia="zh-CN"/>
              </w:rPr>
              <w:t>姓名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仿宋_GB2312"/>
                <w:bCs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  <w:lang w:eastAsia="zh-CN"/>
              </w:rPr>
              <w:t>性别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仿宋_GB2312"/>
                <w:bCs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  <w:lang w:eastAsia="zh-CN"/>
              </w:rPr>
              <w:t>入党时间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仿宋_GB2312"/>
                <w:bCs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仿宋_GB2312"/>
                <w:bCs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  <w:lang w:eastAsia="zh-CN"/>
              </w:rPr>
              <w:t>家庭住址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仿宋_GB2312"/>
                <w:bCs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  <w:lang w:eastAsia="zh-CN"/>
              </w:rPr>
              <w:t>联系电话</w:t>
            </w:r>
          </w:p>
        </w:tc>
        <w:tc>
          <w:tcPr>
            <w:tcW w:w="2713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仿宋_GB2312"/>
                <w:bCs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  <w:lang w:eastAsia="zh-CN"/>
              </w:rPr>
              <w:t>困难原因或生活现状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57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2447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2713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57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2447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2713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57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2447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2713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57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2447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  <w:tc>
          <w:tcPr>
            <w:tcW w:w="2713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30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所在部门（单位）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机关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党委（总支、支部）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意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见</w:t>
            </w:r>
          </w:p>
        </w:tc>
        <w:tc>
          <w:tcPr>
            <w:tcW w:w="5080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已经机关党组织集体研究</w:t>
            </w:r>
            <w:r>
              <w:rPr>
                <w:rFonts w:hint="eastAsia" w:ascii="宋体" w:cs="宋体"/>
                <w:color w:val="000000"/>
                <w:sz w:val="24"/>
                <w:lang w:eastAsia="zh-CN"/>
              </w:rPr>
              <w:t>。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（盖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所在部门（单位）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党委（党组、工委）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意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见</w:t>
            </w:r>
          </w:p>
        </w:tc>
        <w:tc>
          <w:tcPr>
            <w:tcW w:w="422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（盖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B8376"/>
    <w:rsid w:val="3EAB0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qFormat/>
    <w:uiPriority w:val="0"/>
    <w:pPr>
      <w:widowControl w:val="0"/>
      <w:spacing w:before="0" w:after="0"/>
      <w:ind w:left="400" w:leftChars="200" w:right="0" w:hanging="200" w:hanging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2022-06-08T10:30:10Z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