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EC" w:rsidRDefault="00BA02EC" w:rsidP="00BA02EC">
      <w:pPr>
        <w:spacing w:line="120" w:lineRule="auto"/>
        <w:ind w:rightChars="20" w:right="42"/>
        <w:jc w:val="distribute"/>
        <w:rPr>
          <w:rFonts w:ascii="宋体"/>
          <w:b/>
          <w:color w:val="FF0000"/>
          <w:w w:val="90"/>
          <w:sz w:val="72"/>
          <w:szCs w:val="72"/>
        </w:rPr>
      </w:pPr>
      <w:r>
        <w:rPr>
          <w:rFonts w:ascii="宋体" w:hint="eastAsia"/>
          <w:b/>
          <w:color w:val="FF0000"/>
          <w:w w:val="90"/>
          <w:kern w:val="0"/>
          <w:sz w:val="72"/>
          <w:szCs w:val="72"/>
        </w:rPr>
        <w:t>绍兴市综合行政执法局</w:t>
      </w:r>
    </w:p>
    <w:p w:rsidR="00BA02EC" w:rsidRPr="00BA02EC" w:rsidRDefault="005835A8" w:rsidP="00BA02EC">
      <w:pPr>
        <w:spacing w:line="0" w:lineRule="atLeast"/>
        <w:rPr>
          <w:rFonts w:ascii="仿宋_GB2312" w:eastAsia="仿宋_GB2312"/>
          <w:color w:val="000000"/>
          <w:kern w:val="0"/>
          <w:sz w:val="32"/>
          <w:szCs w:val="32"/>
        </w:rPr>
      </w:pPr>
      <w:r w:rsidRPr="005835A8">
        <w:rPr>
          <w:rFonts w:ascii="宋体" w:hAnsi="宋体" w:cs="宋体"/>
          <w:b/>
          <w:kern w:val="0"/>
          <w:sz w:val="28"/>
          <w:szCs w:val="28"/>
        </w:rPr>
        <w:pict>
          <v:line id="直线 12" o:spid="_x0000_s2050" style="position:absolute;left:0;text-align:left;z-index:251660288;mso-position-horizontal:center;mso-position-vertical-relative:margin" from="0,51.05pt" to="430.85pt,51.05pt" strokecolor="red" strokeweight="3.75pt">
            <v:stroke linestyle="thickThin"/>
            <w10:wrap anchory="margin"/>
            <w10:anchorlock/>
          </v:line>
        </w:pict>
      </w:r>
      <w:r w:rsidRPr="005835A8">
        <w:rPr>
          <w:rFonts w:ascii="仿宋_GB2312" w:eastAsia="仿宋_GB2312"/>
          <w:sz w:val="32"/>
          <w:szCs w:val="32"/>
        </w:rPr>
        <w:pict>
          <v:line id="直线 15" o:spid="_x0000_s2051" style="position:absolute;left:0;text-align:left;z-index:251661312;mso-position-horizontal:center;mso-position-vertical-relative:margin" from="0,686.4pt" to="430.85pt,686.4pt" o:allowoverlap="f" strokecolor="red" strokeweight="3.75pt">
            <v:stroke linestyle="thinThick"/>
            <w10:wrap type="square" anchory="margin"/>
            <w10:anchorlock/>
          </v:line>
        </w:pict>
      </w:r>
    </w:p>
    <w:p w:rsidR="0064157B" w:rsidRPr="00F52F95" w:rsidRDefault="00E466D8" w:rsidP="00664D18">
      <w:pPr>
        <w:spacing w:afterLines="100"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关于</w:t>
      </w:r>
      <w:r w:rsidR="00063199">
        <w:rPr>
          <w:rFonts w:ascii="方正小标宋简体" w:eastAsia="方正小标宋简体" w:hAnsi="宋体" w:cs="宋体" w:hint="eastAsia"/>
          <w:bCs/>
          <w:sz w:val="44"/>
          <w:szCs w:val="44"/>
        </w:rPr>
        <w:t>新办公大楼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窗帘制作安装项目</w:t>
      </w:r>
      <w:r w:rsidR="009C69C7" w:rsidRPr="00095C55">
        <w:rPr>
          <w:rFonts w:ascii="方正小标宋简体" w:eastAsia="方正小标宋简体" w:hAnsi="宋体" w:cs="宋体" w:hint="eastAsia"/>
          <w:bCs/>
          <w:sz w:val="44"/>
          <w:szCs w:val="44"/>
        </w:rPr>
        <w:t>的询价通知</w:t>
      </w:r>
    </w:p>
    <w:p w:rsidR="0064157B" w:rsidRPr="00095C55" w:rsidRDefault="009C69C7" w:rsidP="00F32B4D">
      <w:pPr>
        <w:adjustRightInd w:val="0"/>
        <w:spacing w:line="560" w:lineRule="exact"/>
        <w:jc w:val="left"/>
        <w:rPr>
          <w:rFonts w:ascii="仿宋_GB2312" w:eastAsia="仿宋_GB2312" w:cs="宋体"/>
          <w:bCs/>
          <w:sz w:val="32"/>
          <w:szCs w:val="32"/>
        </w:rPr>
      </w:pPr>
      <w:r w:rsidRPr="00095C55">
        <w:rPr>
          <w:rFonts w:ascii="仿宋_GB2312" w:eastAsia="仿宋_GB2312" w:hAnsi="宋体" w:cs="宋体" w:hint="eastAsia"/>
          <w:sz w:val="32"/>
          <w:szCs w:val="32"/>
        </w:rPr>
        <w:t>各有关单位：</w:t>
      </w:r>
    </w:p>
    <w:p w:rsidR="0064157B" w:rsidRPr="00095C55" w:rsidRDefault="00E466D8" w:rsidP="00F32B4D">
      <w:pPr>
        <w:adjustRightInd w:val="0"/>
        <w:snapToGrid w:val="0"/>
        <w:spacing w:line="560" w:lineRule="exact"/>
        <w:ind w:firstLineChars="225" w:firstLine="720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根据我局新办公大楼搬迁工作安排，及</w:t>
      </w:r>
      <w:r w:rsidR="00B02F8A">
        <w:rPr>
          <w:rFonts w:ascii="仿宋_GB2312" w:eastAsia="仿宋_GB2312" w:hAnsi="宋体" w:cs="宋体" w:hint="eastAsia"/>
          <w:bCs/>
          <w:sz w:val="32"/>
          <w:szCs w:val="32"/>
        </w:rPr>
        <w:t>《绍兴市综合行政执法局</w:t>
      </w:r>
      <w:r w:rsidR="00B02F8A" w:rsidRPr="002E57D0">
        <w:rPr>
          <w:rFonts w:ascii="仿宋_GB2312" w:eastAsia="仿宋_GB2312" w:hAnsi="宋体" w:cs="宋体" w:hint="eastAsia"/>
          <w:bCs/>
          <w:sz w:val="32"/>
          <w:szCs w:val="32"/>
        </w:rPr>
        <w:t>限额标准以下项目采购招标管理办法</w:t>
      </w:r>
      <w:r w:rsidR="00B02F8A">
        <w:rPr>
          <w:rFonts w:ascii="仿宋_GB2312" w:eastAsia="仿宋_GB2312" w:hAnsi="宋体" w:cs="宋体" w:hint="eastAsia"/>
          <w:bCs/>
          <w:sz w:val="32"/>
          <w:szCs w:val="32"/>
        </w:rPr>
        <w:t>》相关条款规定，</w:t>
      </w:r>
      <w:r w:rsidR="009C69C7" w:rsidRPr="00095C55">
        <w:rPr>
          <w:rFonts w:ascii="仿宋_GB2312" w:eastAsia="仿宋_GB2312" w:hAnsi="宋体" w:cs="宋体" w:hint="eastAsia"/>
          <w:bCs/>
          <w:sz w:val="32"/>
          <w:szCs w:val="32"/>
        </w:rPr>
        <w:t>拟</w:t>
      </w:r>
      <w:r w:rsidR="00C8623C">
        <w:rPr>
          <w:rFonts w:ascii="仿宋_GB2312" w:eastAsia="仿宋_GB2312" w:hAnsi="宋体" w:cs="宋体" w:hint="eastAsia"/>
          <w:bCs/>
          <w:sz w:val="32"/>
          <w:szCs w:val="32"/>
        </w:rPr>
        <w:t>实施新办公大楼窗帘制作安装项目</w:t>
      </w:r>
      <w:r w:rsidR="009C69C7" w:rsidRPr="00095C55">
        <w:rPr>
          <w:rFonts w:ascii="仿宋_GB2312" w:eastAsia="仿宋_GB2312" w:hAnsi="宋体" w:cs="宋体" w:hint="eastAsia"/>
          <w:bCs/>
          <w:sz w:val="32"/>
          <w:szCs w:val="32"/>
        </w:rPr>
        <w:t>，</w:t>
      </w:r>
      <w:r w:rsidR="00B02F8A">
        <w:rPr>
          <w:rFonts w:ascii="仿宋_GB2312" w:eastAsia="仿宋_GB2312" w:hAnsi="宋体" w:cs="宋体" w:hint="eastAsia"/>
          <w:bCs/>
          <w:sz w:val="32"/>
          <w:szCs w:val="32"/>
        </w:rPr>
        <w:t>以</w:t>
      </w:r>
      <w:r w:rsidR="00C8623C">
        <w:rPr>
          <w:rFonts w:ascii="仿宋_GB2312" w:eastAsia="仿宋_GB2312" w:hAnsi="宋体" w:cs="宋体" w:hint="eastAsia"/>
          <w:bCs/>
          <w:sz w:val="32"/>
          <w:szCs w:val="32"/>
        </w:rPr>
        <w:t>满足</w:t>
      </w:r>
      <w:r w:rsidR="00BB32C4">
        <w:rPr>
          <w:rFonts w:ascii="仿宋_GB2312" w:eastAsia="仿宋_GB2312" w:hAnsi="宋体" w:cs="宋体" w:hint="eastAsia"/>
          <w:bCs/>
          <w:sz w:val="32"/>
          <w:szCs w:val="32"/>
        </w:rPr>
        <w:t>我局</w:t>
      </w:r>
      <w:r w:rsidR="00C8623C">
        <w:rPr>
          <w:rFonts w:ascii="仿宋_GB2312" w:eastAsia="仿宋_GB2312" w:hAnsi="宋体" w:cs="宋体" w:hint="eastAsia"/>
          <w:bCs/>
          <w:sz w:val="32"/>
          <w:szCs w:val="32"/>
        </w:rPr>
        <w:t>日常办公的需要</w:t>
      </w:r>
      <w:r w:rsidR="00B02F8A">
        <w:rPr>
          <w:rFonts w:ascii="仿宋_GB2312" w:eastAsia="仿宋_GB2312" w:hAnsi="宋体" w:cs="宋体" w:hint="eastAsia"/>
          <w:bCs/>
          <w:sz w:val="32"/>
          <w:szCs w:val="32"/>
        </w:rPr>
        <w:t>。</w:t>
      </w:r>
      <w:r w:rsidR="00C8623C">
        <w:rPr>
          <w:rFonts w:ascii="仿宋_GB2312" w:eastAsia="仿宋_GB2312" w:hAnsi="宋体" w:cs="宋体" w:hint="eastAsia"/>
          <w:bCs/>
          <w:sz w:val="32"/>
          <w:szCs w:val="32"/>
        </w:rPr>
        <w:t>现</w:t>
      </w:r>
      <w:r w:rsidR="009C69C7" w:rsidRPr="00095C55">
        <w:rPr>
          <w:rFonts w:ascii="仿宋_GB2312" w:eastAsia="仿宋_GB2312" w:hAnsi="宋体" w:cs="宋体" w:hint="eastAsia"/>
          <w:bCs/>
          <w:sz w:val="32"/>
          <w:szCs w:val="32"/>
        </w:rPr>
        <w:t>对有意向参</w:t>
      </w:r>
      <w:r w:rsidR="00B02F8A">
        <w:rPr>
          <w:rFonts w:ascii="仿宋_GB2312" w:eastAsia="仿宋_GB2312" w:hAnsi="宋体" w:cs="宋体" w:hint="eastAsia"/>
          <w:bCs/>
          <w:sz w:val="32"/>
          <w:szCs w:val="32"/>
        </w:rPr>
        <w:t>与</w:t>
      </w:r>
      <w:r w:rsidR="009C69C7" w:rsidRPr="00095C55">
        <w:rPr>
          <w:rFonts w:ascii="仿宋_GB2312" w:eastAsia="仿宋_GB2312" w:hAnsi="宋体" w:cs="宋体" w:hint="eastAsia"/>
          <w:bCs/>
          <w:sz w:val="32"/>
          <w:szCs w:val="32"/>
        </w:rPr>
        <w:t>该</w:t>
      </w:r>
      <w:r w:rsidR="009C69C7" w:rsidRPr="00095C55">
        <w:rPr>
          <w:rFonts w:ascii="仿宋_GB2312" w:eastAsia="仿宋_GB2312" w:hAnsi="宋体" w:cs="宋体" w:hint="eastAsia"/>
          <w:color w:val="000000"/>
          <w:sz w:val="32"/>
          <w:szCs w:val="32"/>
        </w:rPr>
        <w:t>项目的相关</w:t>
      </w:r>
      <w:r w:rsidR="00B02F8A">
        <w:rPr>
          <w:rFonts w:ascii="仿宋_GB2312" w:eastAsia="仿宋_GB2312" w:hAnsi="宋体" w:cs="宋体" w:hint="eastAsia"/>
          <w:color w:val="000000"/>
          <w:sz w:val="32"/>
          <w:szCs w:val="32"/>
        </w:rPr>
        <w:t>单位</w:t>
      </w:r>
      <w:r w:rsidR="009C69C7" w:rsidRPr="00095C55">
        <w:rPr>
          <w:rFonts w:ascii="仿宋_GB2312" w:eastAsia="仿宋_GB2312" w:hAnsi="宋体" w:cs="宋体" w:hint="eastAsia"/>
          <w:color w:val="000000"/>
          <w:sz w:val="32"/>
          <w:szCs w:val="32"/>
        </w:rPr>
        <w:t>进行询价以确定实施</w:t>
      </w:r>
      <w:r w:rsidR="000231AC">
        <w:rPr>
          <w:rFonts w:ascii="仿宋_GB2312" w:eastAsia="仿宋_GB2312" w:hAnsi="宋体" w:cs="宋体" w:hint="eastAsia"/>
          <w:color w:val="000000"/>
          <w:sz w:val="32"/>
          <w:szCs w:val="32"/>
        </w:rPr>
        <w:t>单位</w:t>
      </w:r>
      <w:r w:rsidR="009C69C7" w:rsidRPr="00095C55"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 w:rsidR="00C8623C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并</w:t>
      </w:r>
      <w:r w:rsidR="009C69C7" w:rsidRPr="00095C55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将有关事项通知如下</w:t>
      </w:r>
      <w:r w:rsidR="009C69C7" w:rsidRPr="00095C5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4157B" w:rsidRPr="00095C55" w:rsidRDefault="009C69C7" w:rsidP="00F32B4D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95C55">
        <w:rPr>
          <w:rFonts w:ascii="黑体" w:eastAsia="黑体" w:hAnsi="黑体" w:cs="宋体" w:hint="eastAsia"/>
          <w:bCs/>
          <w:sz w:val="32"/>
          <w:szCs w:val="32"/>
        </w:rPr>
        <w:t>一、项目名称</w:t>
      </w:r>
    </w:p>
    <w:p w:rsidR="0064157B" w:rsidRPr="00095C55" w:rsidRDefault="00994772" w:rsidP="00F32B4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新办公大楼</w:t>
      </w:r>
      <w:r w:rsidR="00E466D8">
        <w:rPr>
          <w:rFonts w:ascii="仿宋_GB2312" w:eastAsia="仿宋_GB2312" w:hAnsi="宋体" w:cs="宋体" w:hint="eastAsia"/>
          <w:bCs/>
          <w:sz w:val="32"/>
          <w:szCs w:val="32"/>
        </w:rPr>
        <w:t>窗帘制作安装</w:t>
      </w:r>
      <w:r w:rsidR="009C69C7" w:rsidRPr="00095C55">
        <w:rPr>
          <w:rFonts w:ascii="仿宋_GB2312" w:eastAsia="仿宋_GB2312" w:hAnsi="宋体" w:cs="宋体" w:hint="eastAsia"/>
          <w:sz w:val="32"/>
          <w:szCs w:val="32"/>
        </w:rPr>
        <w:t>项目</w:t>
      </w:r>
      <w:r w:rsidR="006F5C65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64157B" w:rsidRPr="00095C55" w:rsidRDefault="009C69C7" w:rsidP="00F32B4D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95C55">
        <w:rPr>
          <w:rFonts w:ascii="黑体" w:eastAsia="黑体" w:hAnsi="黑体" w:cs="宋体" w:hint="eastAsia"/>
          <w:bCs/>
          <w:sz w:val="32"/>
          <w:szCs w:val="32"/>
        </w:rPr>
        <w:t>二、招标内容</w:t>
      </w:r>
    </w:p>
    <w:p w:rsidR="0064157B" w:rsidRPr="00095C55" w:rsidRDefault="00565C48" w:rsidP="00F32B4D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承担绍兴市综合行政执法局</w:t>
      </w:r>
      <w:r w:rsidR="00B8330F">
        <w:rPr>
          <w:rFonts w:ascii="仿宋_GB2312" w:eastAsia="仿宋_GB2312" w:hAnsi="宋体" w:cs="宋体" w:hint="eastAsia"/>
          <w:bCs/>
          <w:sz w:val="32"/>
          <w:szCs w:val="32"/>
        </w:rPr>
        <w:t>新办公大楼窗帘制作及安装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服务。</w:t>
      </w:r>
    </w:p>
    <w:p w:rsidR="0064157B" w:rsidRPr="00095C55" w:rsidRDefault="009C69C7" w:rsidP="00F32B4D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95C55">
        <w:rPr>
          <w:rFonts w:ascii="黑体" w:eastAsia="黑体" w:hAnsi="黑体" w:cs="宋体" w:hint="eastAsia"/>
          <w:bCs/>
          <w:sz w:val="32"/>
          <w:szCs w:val="32"/>
        </w:rPr>
        <w:t>三、参</w:t>
      </w:r>
      <w:r w:rsidR="006F5C65">
        <w:rPr>
          <w:rFonts w:ascii="黑体" w:eastAsia="黑体" w:hAnsi="黑体" w:cs="宋体" w:hint="eastAsia"/>
          <w:bCs/>
          <w:sz w:val="32"/>
          <w:szCs w:val="32"/>
        </w:rPr>
        <w:t>与</w:t>
      </w:r>
      <w:r w:rsidRPr="00095C55">
        <w:rPr>
          <w:rFonts w:ascii="黑体" w:eastAsia="黑体" w:hAnsi="黑体" w:cs="宋体" w:hint="eastAsia"/>
          <w:bCs/>
          <w:sz w:val="32"/>
          <w:szCs w:val="32"/>
        </w:rPr>
        <w:t>询价人资格要求</w:t>
      </w:r>
    </w:p>
    <w:p w:rsidR="0064157B" w:rsidRPr="005F579E" w:rsidRDefault="00B8330F" w:rsidP="005F579E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主营生产、加工</w:t>
      </w:r>
      <w:r w:rsidR="00063C55">
        <w:rPr>
          <w:rFonts w:ascii="仿宋_GB2312" w:eastAsia="仿宋_GB2312" w:hAnsi="宋体" w:cs="宋体" w:hint="eastAsia"/>
          <w:bCs/>
          <w:sz w:val="32"/>
          <w:szCs w:val="32"/>
        </w:rPr>
        <w:t>窗帘、窗轨、卷帘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等业务</w:t>
      </w:r>
      <w:r w:rsidR="005F579E" w:rsidRPr="005F579E">
        <w:rPr>
          <w:rFonts w:ascii="仿宋_GB2312" w:eastAsia="仿宋_GB2312" w:hAnsi="宋体" w:cs="宋体" w:hint="eastAsia"/>
          <w:bCs/>
          <w:sz w:val="32"/>
          <w:szCs w:val="32"/>
        </w:rPr>
        <w:t>。</w:t>
      </w:r>
    </w:p>
    <w:p w:rsidR="0064157B" w:rsidRPr="00095C55" w:rsidRDefault="009C69C7" w:rsidP="00F32B4D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95C55">
        <w:rPr>
          <w:rFonts w:ascii="黑体" w:eastAsia="黑体" w:hAnsi="黑体" w:cs="宋体" w:hint="eastAsia"/>
          <w:bCs/>
          <w:sz w:val="32"/>
          <w:szCs w:val="32"/>
        </w:rPr>
        <w:t>四、询价工作办法</w:t>
      </w:r>
    </w:p>
    <w:p w:rsidR="0064157B" w:rsidRPr="00095C55" w:rsidRDefault="009C69C7" w:rsidP="00913F41">
      <w:pPr>
        <w:spacing w:line="560" w:lineRule="exact"/>
        <w:ind w:left="102" w:firstLineChars="200" w:firstLine="640"/>
        <w:rPr>
          <w:rFonts w:ascii="仿宋_GB2312" w:eastAsia="仿宋_GB2312" w:cs="Times New Roman"/>
          <w:sz w:val="32"/>
          <w:szCs w:val="32"/>
        </w:rPr>
      </w:pPr>
      <w:r w:rsidRPr="00095C55">
        <w:rPr>
          <w:rFonts w:ascii="仿宋_GB2312" w:eastAsia="仿宋_GB2312" w:hAnsi="仿宋_GB2312" w:cs="仿宋_GB2312" w:hint="eastAsia"/>
          <w:sz w:val="32"/>
          <w:szCs w:val="32"/>
        </w:rPr>
        <w:t>请符合条件的单位</w:t>
      </w:r>
      <w:r w:rsidR="00063C55">
        <w:rPr>
          <w:rFonts w:ascii="仿宋_GB2312" w:eastAsia="仿宋_GB2312" w:hAnsi="仿宋_GB2312" w:cs="仿宋_GB2312" w:hint="eastAsia"/>
          <w:sz w:val="32"/>
          <w:szCs w:val="32"/>
        </w:rPr>
        <w:t>（企业）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063C55" w:rsidRPr="00095C55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063C55">
        <w:rPr>
          <w:rFonts w:ascii="仿宋_GB2312" w:eastAsia="仿宋_GB2312" w:hAnsi="仿宋_GB2312" w:cs="仿宋_GB2312" w:hint="eastAsia"/>
          <w:sz w:val="32"/>
          <w:szCs w:val="32"/>
        </w:rPr>
        <w:t>（企业）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情况确定报价方案（包括</w:t>
      </w:r>
      <w:r w:rsidR="00374D89"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方案和</w:t>
      </w:r>
      <w:r w:rsidR="00374D89">
        <w:rPr>
          <w:rFonts w:ascii="仿宋_GB2312" w:eastAsia="仿宋_GB2312" w:hAnsi="仿宋_GB2312" w:cs="仿宋_GB2312" w:hint="eastAsia"/>
          <w:sz w:val="32"/>
          <w:szCs w:val="32"/>
        </w:rPr>
        <w:t>服务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费用，下同），</w:t>
      </w:r>
      <w:r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  <w:lang w:val="zh-CN"/>
        </w:rPr>
        <w:t>市综合行政执法局将邀请相关专家及工作人员组成评审组实施对各</w:t>
      </w:r>
      <w:r w:rsidR="00913F41" w:rsidRPr="00095C55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913F41">
        <w:rPr>
          <w:rFonts w:ascii="仿宋_GB2312" w:eastAsia="仿宋_GB2312" w:hAnsi="仿宋_GB2312" w:cs="仿宋_GB2312" w:hint="eastAsia"/>
          <w:sz w:val="32"/>
          <w:szCs w:val="32"/>
        </w:rPr>
        <w:t>（企业）</w:t>
      </w:r>
      <w:r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  <w:lang w:val="zh-CN"/>
        </w:rPr>
        <w:t>报价方案</w:t>
      </w:r>
      <w:r w:rsidR="00D14D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  <w:lang w:val="zh-CN"/>
        </w:rPr>
        <w:t>进行</w:t>
      </w:r>
      <w:r w:rsidR="0095757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  <w:lang w:val="zh-CN"/>
        </w:rPr>
        <w:t>评审</w:t>
      </w:r>
      <w:r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  <w:lang w:val="zh-CN"/>
        </w:rPr>
        <w:t>，最终根据所报</w:t>
      </w:r>
      <w:r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送报价方案</w:t>
      </w:r>
      <w:r w:rsidRPr="00095C55">
        <w:rPr>
          <w:rFonts w:ascii="仿宋_GB2312" w:eastAsia="仿宋_GB2312" w:hAnsi="仿宋_GB2312" w:cs="仿宋_GB2312" w:hint="eastAsia"/>
          <w:bCs/>
          <w:sz w:val="32"/>
          <w:szCs w:val="32"/>
        </w:rPr>
        <w:t>，按</w:t>
      </w:r>
      <w:r w:rsidR="00957575">
        <w:rPr>
          <w:rFonts w:ascii="仿宋_GB2312" w:eastAsia="仿宋_GB2312" w:hAnsi="仿宋_GB2312" w:cs="仿宋_GB2312" w:hint="eastAsia"/>
          <w:sz w:val="32"/>
          <w:szCs w:val="32"/>
        </w:rPr>
        <w:t>价格指标、</w:t>
      </w:r>
      <w:r w:rsidR="0095757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产品质量指标、服务承诺指标、以往服务质量指标</w:t>
      </w:r>
      <w:r w:rsidRPr="00095C55">
        <w:rPr>
          <w:rFonts w:ascii="仿宋_GB2312" w:eastAsia="仿宋_GB2312" w:hAnsi="仿宋_GB2312" w:cs="仿宋_GB2312" w:hint="eastAsia"/>
          <w:bCs/>
          <w:sz w:val="32"/>
          <w:szCs w:val="32"/>
        </w:rPr>
        <w:t>等</w:t>
      </w:r>
      <w:r w:rsidR="00B12DB5">
        <w:rPr>
          <w:rFonts w:ascii="仿宋_GB2312" w:eastAsia="仿宋_GB2312" w:hAnsi="仿宋_GB2312" w:cs="仿宋_GB2312" w:hint="eastAsia"/>
          <w:bCs/>
          <w:sz w:val="32"/>
          <w:szCs w:val="32"/>
        </w:rPr>
        <w:t>方面</w:t>
      </w:r>
      <w:r w:rsidRPr="00095C55">
        <w:rPr>
          <w:rFonts w:ascii="仿宋_GB2312" w:eastAsia="仿宋_GB2312" w:hAnsi="仿宋_GB2312" w:cs="仿宋_GB2312" w:hint="eastAsia"/>
          <w:bCs/>
          <w:sz w:val="32"/>
          <w:szCs w:val="32"/>
        </w:rPr>
        <w:t>综合</w:t>
      </w:r>
      <w:r w:rsidR="00B12DB5">
        <w:rPr>
          <w:rFonts w:ascii="仿宋_GB2312" w:eastAsia="仿宋_GB2312" w:hAnsi="仿宋_GB2312" w:cs="仿宋_GB2312" w:hint="eastAsia"/>
          <w:bCs/>
          <w:sz w:val="32"/>
          <w:szCs w:val="32"/>
        </w:rPr>
        <w:t>考评以</w:t>
      </w:r>
      <w:r w:rsidRPr="00095C55">
        <w:rPr>
          <w:rFonts w:ascii="仿宋_GB2312" w:eastAsia="仿宋_GB2312" w:hAnsi="仿宋_GB2312" w:cs="仿宋_GB2312" w:hint="eastAsia"/>
          <w:bCs/>
          <w:sz w:val="32"/>
          <w:szCs w:val="32"/>
        </w:rPr>
        <w:t>确定</w:t>
      </w:r>
      <w:r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  <w:lang w:val="zh-CN"/>
        </w:rPr>
        <w:t>实施单位，并</w:t>
      </w:r>
      <w:r w:rsidRPr="00095C55">
        <w:rPr>
          <w:rFonts w:ascii="仿宋_GB2312" w:eastAsia="仿宋_GB2312" w:hAnsi="宋体" w:cs="宋体" w:hint="eastAsia"/>
          <w:sz w:val="32"/>
          <w:szCs w:val="32"/>
        </w:rPr>
        <w:t>签订书面合同。</w:t>
      </w:r>
    </w:p>
    <w:p w:rsidR="0064157B" w:rsidRPr="00095C55" w:rsidRDefault="009C69C7" w:rsidP="00F32B4D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95C55">
        <w:rPr>
          <w:rFonts w:ascii="黑体" w:eastAsia="黑体" w:hAnsi="黑体" w:cs="宋体" w:hint="eastAsia"/>
          <w:bCs/>
          <w:sz w:val="32"/>
          <w:szCs w:val="32"/>
        </w:rPr>
        <w:t>五、有关事项</w:t>
      </w:r>
    </w:p>
    <w:p w:rsidR="0064157B" w:rsidRPr="00095C55" w:rsidRDefault="009C69C7" w:rsidP="00F32B4D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 w:rsidRPr="00095C55">
        <w:rPr>
          <w:rFonts w:ascii="仿宋_GB2312" w:eastAsia="仿宋_GB2312" w:hAnsi="宋体" w:cs="宋体" w:hint="eastAsia"/>
          <w:bCs/>
          <w:sz w:val="32"/>
          <w:szCs w:val="32"/>
        </w:rPr>
        <w:t>1.</w:t>
      </w:r>
      <w:r w:rsidR="00437C7F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3B2576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37C7F">
        <w:rPr>
          <w:rFonts w:ascii="仿宋_GB2312" w:eastAsia="仿宋_GB2312" w:hAnsi="宋体" w:cs="宋体" w:hint="eastAsia"/>
          <w:bCs/>
          <w:sz w:val="32"/>
          <w:szCs w:val="32"/>
        </w:rPr>
        <w:t>企业</w:t>
      </w:r>
      <w:r w:rsidR="003B2576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957575"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 w:rsidR="003B2576">
        <w:rPr>
          <w:rFonts w:ascii="仿宋_GB2312" w:eastAsia="仿宋_GB2312" w:hAnsi="仿宋_GB2312" w:cs="仿宋_GB2312" w:hint="eastAsia"/>
          <w:sz w:val="32"/>
          <w:szCs w:val="32"/>
        </w:rPr>
        <w:t>资料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请于</w:t>
      </w:r>
      <w:r w:rsidRPr="00C67304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C67304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C6730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57575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Pr="00C67304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57575"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Pr="00C67304">
        <w:rPr>
          <w:rFonts w:ascii="仿宋_GB2312" w:eastAsia="仿宋_GB2312" w:hAnsi="仿宋_GB2312" w:cs="仿宋_GB2312" w:hint="eastAsia"/>
          <w:sz w:val="32"/>
          <w:szCs w:val="32"/>
        </w:rPr>
        <w:t>日17时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前</w:t>
      </w:r>
      <w:r w:rsidR="007A419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报</w:t>
      </w:r>
      <w:r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  <w:lang w:val="zh-CN"/>
        </w:rPr>
        <w:t>绍兴市综合行政执法局办公室（</w:t>
      </w:r>
      <w:r w:rsidR="00BB32C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  <w:lang w:val="zh-CN"/>
        </w:rPr>
        <w:t>洋江西路278</w:t>
      </w:r>
      <w:r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</w:rPr>
        <w:t>号</w:t>
      </w:r>
      <w:r w:rsidR="00C673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</w:rPr>
        <w:t>，绍兴</w:t>
      </w:r>
      <w:r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</w:rPr>
        <w:t>市综合行政执法局</w:t>
      </w:r>
      <w:r w:rsidR="00BB32C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</w:rPr>
        <w:t>2304办公</w:t>
      </w:r>
      <w:r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</w:rPr>
        <w:t>室</w:t>
      </w:r>
      <w:r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  <w:lang w:val="zh-CN"/>
        </w:rPr>
        <w:t>）</w:t>
      </w:r>
      <w:r w:rsidR="003B257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。</w:t>
      </w:r>
    </w:p>
    <w:p w:rsidR="0064157B" w:rsidRPr="00095C55" w:rsidRDefault="00437C7F" w:rsidP="00F32B4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单位</w:t>
      </w:r>
      <w:r w:rsidR="003B2576"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企业</w:t>
      </w:r>
      <w:r w:rsidR="003B2576">
        <w:rPr>
          <w:rFonts w:ascii="仿宋_GB2312" w:eastAsia="仿宋_GB2312" w:hAnsi="宋体" w:cs="宋体" w:hint="eastAsia"/>
          <w:bCs/>
          <w:sz w:val="32"/>
          <w:szCs w:val="32"/>
        </w:rPr>
        <w:t>）</w:t>
      </w:r>
      <w:r w:rsidR="00957575">
        <w:rPr>
          <w:rFonts w:ascii="仿宋_GB2312" w:eastAsia="仿宋_GB2312" w:hAnsi="宋体" w:cs="宋体" w:hint="eastAsia"/>
          <w:bCs/>
          <w:sz w:val="32"/>
          <w:szCs w:val="32"/>
        </w:rPr>
        <w:t>申请</w:t>
      </w:r>
      <w:r w:rsidR="003B2576">
        <w:rPr>
          <w:rFonts w:ascii="仿宋_GB2312" w:eastAsia="仿宋_GB2312" w:hAnsi="宋体" w:cs="宋体" w:hint="eastAsia"/>
          <w:bCs/>
          <w:sz w:val="32"/>
          <w:szCs w:val="32"/>
        </w:rPr>
        <w:t>资料包括</w:t>
      </w:r>
      <w:r w:rsidR="00065C1B" w:rsidRPr="00095C55">
        <w:rPr>
          <w:rFonts w:ascii="仿宋_GB2312" w:eastAsia="仿宋_GB2312" w:hAnsi="仿宋_GB2312" w:cs="仿宋_GB2312" w:hint="eastAsia"/>
          <w:bCs/>
          <w:sz w:val="32"/>
          <w:szCs w:val="32"/>
        </w:rPr>
        <w:t>单位简介、</w:t>
      </w:r>
      <w:r w:rsidR="009C69C7" w:rsidRPr="00095C55">
        <w:rPr>
          <w:rFonts w:ascii="仿宋_GB2312" w:eastAsia="仿宋_GB2312" w:hAnsi="宋体" w:cs="宋体" w:hint="eastAsia"/>
          <w:bCs/>
          <w:sz w:val="32"/>
          <w:szCs w:val="32"/>
        </w:rPr>
        <w:t>单位营业执照复印件、</w:t>
      </w:r>
      <w:r w:rsidR="00065C1B" w:rsidRPr="00095C55">
        <w:rPr>
          <w:rFonts w:ascii="仿宋_GB2312" w:eastAsia="仿宋_GB2312" w:hAnsi="宋体" w:cs="宋体" w:hint="eastAsia"/>
          <w:bCs/>
          <w:sz w:val="32"/>
          <w:szCs w:val="32"/>
        </w:rPr>
        <w:t>法人</w:t>
      </w:r>
      <w:r w:rsidR="00065C1B">
        <w:rPr>
          <w:rFonts w:ascii="仿宋_GB2312" w:eastAsia="仿宋_GB2312" w:hAnsi="宋体" w:cs="宋体" w:hint="eastAsia"/>
          <w:bCs/>
          <w:sz w:val="32"/>
          <w:szCs w:val="32"/>
        </w:rPr>
        <w:t>身份证复印件、</w:t>
      </w:r>
      <w:r w:rsidR="009C69C7" w:rsidRPr="00095C55">
        <w:rPr>
          <w:rFonts w:ascii="仿宋_GB2312" w:eastAsia="仿宋_GB2312" w:hAnsi="宋体" w:cs="宋体" w:hint="eastAsia"/>
          <w:bCs/>
          <w:sz w:val="32"/>
          <w:szCs w:val="32"/>
        </w:rPr>
        <w:t>法人授权委托书、</w:t>
      </w:r>
      <w:r w:rsidR="009C69C7" w:rsidRPr="00095C55">
        <w:rPr>
          <w:rFonts w:ascii="仿宋_GB2312" w:eastAsia="仿宋_GB2312" w:hAnsi="仿宋_GB2312" w:cs="仿宋_GB2312" w:hint="eastAsia"/>
          <w:bCs/>
          <w:sz w:val="32"/>
          <w:szCs w:val="32"/>
        </w:rPr>
        <w:t>投标人声明函</w:t>
      </w:r>
      <w:r w:rsidR="003B2576">
        <w:rPr>
          <w:rFonts w:ascii="仿宋_GB2312" w:eastAsia="仿宋_GB2312" w:hAnsi="仿宋_GB2312" w:cs="仿宋_GB2312" w:hint="eastAsia"/>
          <w:bCs/>
          <w:sz w:val="32"/>
          <w:szCs w:val="32"/>
        </w:rPr>
        <w:t>等，</w:t>
      </w:r>
      <w:r w:rsidR="003B2576">
        <w:rPr>
          <w:rFonts w:ascii="仿宋_GB2312" w:eastAsia="仿宋_GB2312" w:hAnsi="宋体" w:cs="宋体" w:hint="eastAsia"/>
          <w:bCs/>
          <w:sz w:val="32"/>
          <w:szCs w:val="32"/>
        </w:rPr>
        <w:t>所有资料均需加盖公章。</w:t>
      </w:r>
    </w:p>
    <w:p w:rsidR="00957575" w:rsidRDefault="003B2576" w:rsidP="00F32B4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2</w:t>
      </w:r>
      <w:r w:rsidR="009C69C7" w:rsidRPr="00095C55">
        <w:rPr>
          <w:rFonts w:ascii="仿宋_GB2312" w:eastAsia="仿宋_GB2312" w:hAnsi="宋体" w:cs="宋体" w:hint="eastAsia"/>
          <w:bCs/>
          <w:sz w:val="32"/>
          <w:szCs w:val="32"/>
        </w:rPr>
        <w:t>.</w:t>
      </w:r>
      <w:r w:rsidR="00065C1B" w:rsidRPr="00095C55"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 w:rsidR="00957575">
        <w:rPr>
          <w:rFonts w:ascii="仿宋_GB2312" w:eastAsia="仿宋_GB2312" w:hAnsi="仿宋_GB2312" w:cs="仿宋_GB2312" w:hint="eastAsia"/>
          <w:bCs/>
          <w:sz w:val="32"/>
          <w:szCs w:val="32"/>
        </w:rPr>
        <w:t>请</w:t>
      </w:r>
      <w:r w:rsidR="008F4482">
        <w:rPr>
          <w:rFonts w:ascii="仿宋_GB2312" w:eastAsia="仿宋_GB2312" w:hAnsi="仿宋_GB2312" w:cs="仿宋_GB2312" w:hint="eastAsia"/>
          <w:bCs/>
          <w:sz w:val="32"/>
          <w:szCs w:val="32"/>
        </w:rPr>
        <w:t>按时</w:t>
      </w:r>
      <w:r w:rsidR="00957575">
        <w:rPr>
          <w:rFonts w:ascii="仿宋_GB2312" w:eastAsia="仿宋_GB2312" w:hAnsi="仿宋_GB2312" w:cs="仿宋_GB2312" w:hint="eastAsia"/>
          <w:bCs/>
          <w:sz w:val="32"/>
          <w:szCs w:val="32"/>
        </w:rPr>
        <w:t>申请参与询价的单位（企业）</w:t>
      </w:r>
      <w:r w:rsidR="00005C81">
        <w:rPr>
          <w:rFonts w:ascii="仿宋_GB2312" w:eastAsia="仿宋_GB2312" w:hAnsi="仿宋_GB2312" w:cs="仿宋_GB2312" w:hint="eastAsia"/>
          <w:bCs/>
          <w:sz w:val="32"/>
          <w:szCs w:val="32"/>
        </w:rPr>
        <w:t>于2020年12月16日上午9时前，携带8份已密封的报价方案（1正本7副本）及窗帘产品样本，到洋江西路278号（新泽大厦）2316会议室参加评审谈判。</w:t>
      </w:r>
    </w:p>
    <w:p w:rsidR="0064157B" w:rsidRPr="00095C55" w:rsidRDefault="00005C81" w:rsidP="00F32B4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</w:rPr>
        <w:t>3.</w:t>
      </w:r>
      <w:r w:rsidR="00B12DB5"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  <w:lang w:val="zh-CN"/>
        </w:rPr>
        <w:t>市综合行政执法局将邀请相关专家及工作人员组成评审组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  <w:lang w:val="zh-CN"/>
        </w:rPr>
        <w:t>，</w:t>
      </w:r>
      <w:r w:rsidR="00B12DB5"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  <w:lang w:val="zh-CN"/>
        </w:rPr>
        <w:t>对各单位报价方案</w:t>
      </w:r>
      <w:r w:rsidR="00D06A9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现场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进行综合考评，</w:t>
      </w:r>
      <w:r w:rsidR="00F52F9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CN"/>
        </w:rPr>
        <w:t>确定最终的</w:t>
      </w:r>
      <w:r w:rsidR="00F52F95">
        <w:rPr>
          <w:rFonts w:ascii="仿宋_GB2312" w:eastAsia="仿宋_GB2312" w:hAnsi="仿宋_GB2312" w:cs="仿宋_GB2312" w:hint="eastAsia"/>
          <w:bCs/>
          <w:sz w:val="32"/>
          <w:szCs w:val="32"/>
        </w:rPr>
        <w:t>实施单位。</w:t>
      </w:r>
    </w:p>
    <w:p w:rsidR="0064157B" w:rsidRPr="00095C55" w:rsidRDefault="009C69C7" w:rsidP="00F32B4D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95C55">
        <w:rPr>
          <w:rFonts w:ascii="黑体" w:eastAsia="黑体" w:hAnsi="黑体" w:cs="宋体" w:hint="eastAsia"/>
          <w:bCs/>
          <w:sz w:val="32"/>
          <w:szCs w:val="32"/>
        </w:rPr>
        <w:t>六、联系人及联系方式</w:t>
      </w:r>
    </w:p>
    <w:p w:rsidR="0064157B" w:rsidRPr="00095C55" w:rsidRDefault="009C69C7" w:rsidP="00F32B4D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 w:rsidRPr="00095C55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联系人姓名：</w:t>
      </w:r>
      <w:r w:rsidR="006F5C65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巫海威</w:t>
      </w:r>
    </w:p>
    <w:p w:rsidR="0064157B" w:rsidRPr="00095C55" w:rsidRDefault="009C69C7" w:rsidP="00F32B4D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 w:rsidRPr="00095C55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地址：绍兴市</w:t>
      </w:r>
      <w:r w:rsidR="00BB32C4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越城区洋江西路278</w:t>
      </w:r>
      <w:r w:rsidRPr="00095C55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</w:p>
    <w:p w:rsidR="0064157B" w:rsidRPr="00095C55" w:rsidRDefault="009C69C7" w:rsidP="00F32B4D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 w:rsidRPr="00095C55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联系电话：</w:t>
      </w:r>
      <w:r w:rsidRPr="00095C55">
        <w:rPr>
          <w:rFonts w:ascii="仿宋_GB2312" w:eastAsia="仿宋_GB2312" w:hAnsi="仿宋_GB2312" w:cs="仿宋_GB2312" w:hint="eastAsia"/>
          <w:kern w:val="0"/>
          <w:sz w:val="32"/>
          <w:szCs w:val="32"/>
        </w:rPr>
        <w:t>0575-</w:t>
      </w:r>
      <w:r w:rsidR="006F5C65">
        <w:rPr>
          <w:rFonts w:ascii="仿宋_GB2312" w:eastAsia="仿宋_GB2312" w:hAnsi="仿宋_GB2312" w:cs="仿宋_GB2312" w:hint="eastAsia"/>
          <w:kern w:val="0"/>
          <w:sz w:val="32"/>
          <w:szCs w:val="32"/>
        </w:rPr>
        <w:t>85733820</w:t>
      </w:r>
    </w:p>
    <w:p w:rsidR="0064157B" w:rsidRPr="00095C55" w:rsidRDefault="009C69C7" w:rsidP="00F32B4D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095C55">
        <w:rPr>
          <w:rFonts w:ascii="黑体" w:eastAsia="黑体" w:hAnsi="黑体" w:cs="宋体" w:hint="eastAsia"/>
          <w:bCs/>
          <w:sz w:val="32"/>
          <w:szCs w:val="32"/>
        </w:rPr>
        <w:t>七、监督人及联系方式</w:t>
      </w:r>
    </w:p>
    <w:p w:rsidR="0064157B" w:rsidRPr="00095C55" w:rsidRDefault="009C69C7" w:rsidP="00F32B4D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95C55"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联系人姓名</w:t>
      </w:r>
      <w:r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  <w:bookmarkStart w:id="0" w:name="_GoBack"/>
      <w:bookmarkEnd w:id="0"/>
      <w:r w:rsidR="0007749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陈泳</w:t>
      </w:r>
    </w:p>
    <w:p w:rsidR="0064157B" w:rsidRPr="00095C55" w:rsidRDefault="009C69C7" w:rsidP="00F32B4D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单位：绍兴市综合行政执法局机关纪委</w:t>
      </w:r>
    </w:p>
    <w:p w:rsidR="0064157B" w:rsidRPr="00095C55" w:rsidRDefault="009C69C7" w:rsidP="00F32B4D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95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联系电话：0575-</w:t>
      </w:r>
      <w:r w:rsidR="0007749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85206011</w:t>
      </w:r>
    </w:p>
    <w:p w:rsidR="0064157B" w:rsidRPr="00095C55" w:rsidRDefault="009C69C7" w:rsidP="00F32B4D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095C55">
        <w:rPr>
          <w:rFonts w:ascii="仿宋_GB2312" w:eastAsia="仿宋_GB2312" w:hAnsi="仿宋_GB2312" w:cs="仿宋_GB2312" w:hint="eastAsia"/>
          <w:sz w:val="32"/>
          <w:szCs w:val="32"/>
        </w:rPr>
        <w:t>上述不明事项可向绍兴市综合行政执法局联系人咨询，一切以绍兴市综合行政执法局的解释为准。</w:t>
      </w:r>
    </w:p>
    <w:p w:rsidR="0064157B" w:rsidRPr="00095C55" w:rsidRDefault="0064157B" w:rsidP="00F32B4D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</w:p>
    <w:p w:rsidR="0064157B" w:rsidRDefault="009C69C7" w:rsidP="00F32B4D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095C55">
        <w:rPr>
          <w:rFonts w:ascii="仿宋_GB2312" w:eastAsia="仿宋_GB2312" w:hAnsi="仿宋_GB2312" w:cs="仿宋_GB2312" w:hint="eastAsia"/>
          <w:sz w:val="32"/>
          <w:szCs w:val="32"/>
        </w:rPr>
        <w:t>附</w:t>
      </w:r>
      <w:r w:rsidR="00F52F95">
        <w:rPr>
          <w:rFonts w:ascii="仿宋_GB2312" w:eastAsia="仿宋_GB2312" w:hAnsi="仿宋_GB2312" w:cs="仿宋_GB2312" w:hint="eastAsia"/>
          <w:sz w:val="32"/>
          <w:szCs w:val="32"/>
        </w:rPr>
        <w:t>件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095C55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 w:rsidR="00005C81"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  <w:r w:rsidRPr="00095C55">
        <w:rPr>
          <w:rFonts w:ascii="仿宋_GB2312" w:eastAsia="仿宋_GB2312" w:hAnsi="仿宋_GB2312" w:cs="仿宋_GB2312" w:hint="eastAsia"/>
          <w:bCs/>
          <w:sz w:val="32"/>
          <w:szCs w:val="32"/>
        </w:rPr>
        <w:t>投标人声明函（样本）</w:t>
      </w:r>
    </w:p>
    <w:p w:rsidR="00005C81" w:rsidRPr="00581CDB" w:rsidRDefault="00005C81" w:rsidP="00F32B4D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2.</w:t>
      </w:r>
      <w:r w:rsidR="00581CDB" w:rsidRPr="00581CDB">
        <w:rPr>
          <w:rFonts w:ascii="仿宋_GB2312" w:eastAsia="仿宋_GB2312" w:hAnsi="仿宋_GB2312" w:cs="仿宋_GB2312" w:hint="eastAsia"/>
          <w:bCs/>
          <w:sz w:val="32"/>
          <w:szCs w:val="32"/>
        </w:rPr>
        <w:t>新办公大楼窗帘制作安装项目评价标准</w:t>
      </w:r>
    </w:p>
    <w:p w:rsidR="00F52F95" w:rsidRDefault="009C69C7" w:rsidP="00F32B4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581CDB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 w:rsidR="00F52F9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A003D4" w:rsidRDefault="00581CDB" w:rsidP="00F32B4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 w:rsidR="00F52F95"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A003D4" w:rsidRDefault="00A003D4" w:rsidP="00F32B4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4157B" w:rsidRPr="00095C55" w:rsidRDefault="00A003D4" w:rsidP="00F32B4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 w:rsidR="009C69C7" w:rsidRPr="00095C55">
        <w:rPr>
          <w:rFonts w:ascii="仿宋_GB2312" w:eastAsia="仿宋_GB2312" w:hAnsi="仿宋_GB2312" w:cs="仿宋_GB2312" w:hint="eastAsia"/>
          <w:sz w:val="32"/>
          <w:szCs w:val="32"/>
        </w:rPr>
        <w:t>绍兴市综合行政执法局</w:t>
      </w:r>
    </w:p>
    <w:p w:rsidR="0064157B" w:rsidRPr="00095C55" w:rsidRDefault="009C69C7" w:rsidP="00F32B4D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095C55">
        <w:rPr>
          <w:rFonts w:ascii="仿宋_GB2312" w:eastAsia="仿宋_GB2312" w:cs="Times New Roman" w:hint="eastAsia"/>
          <w:sz w:val="32"/>
          <w:szCs w:val="32"/>
        </w:rPr>
        <w:t xml:space="preserve">   </w:t>
      </w:r>
      <w:r w:rsidR="00A86D36" w:rsidRPr="00095C55">
        <w:rPr>
          <w:rFonts w:ascii="仿宋_GB2312" w:eastAsia="仿宋_GB2312" w:cs="Times New Roman" w:hint="eastAsia"/>
          <w:sz w:val="32"/>
          <w:szCs w:val="32"/>
        </w:rPr>
        <w:t xml:space="preserve">                           </w:t>
      </w:r>
      <w:r w:rsidRPr="00095C55">
        <w:rPr>
          <w:rFonts w:ascii="仿宋_GB2312" w:eastAsia="仿宋_GB2312" w:cs="Times New Roman" w:hint="eastAsia"/>
          <w:sz w:val="32"/>
          <w:szCs w:val="32"/>
        </w:rPr>
        <w:t>20</w:t>
      </w:r>
      <w:r w:rsidR="00433E53">
        <w:rPr>
          <w:rFonts w:ascii="仿宋_GB2312" w:eastAsia="仿宋_GB2312" w:cs="Times New Roman" w:hint="eastAsia"/>
          <w:sz w:val="32"/>
          <w:szCs w:val="32"/>
        </w:rPr>
        <w:t>20</w:t>
      </w:r>
      <w:r w:rsidRPr="00095C55">
        <w:rPr>
          <w:rFonts w:ascii="仿宋_GB2312" w:eastAsia="仿宋_GB2312" w:cs="Times New Roman" w:hint="eastAsia"/>
          <w:sz w:val="32"/>
          <w:szCs w:val="32"/>
        </w:rPr>
        <w:t>年</w:t>
      </w:r>
      <w:r w:rsidR="00005C81">
        <w:rPr>
          <w:rFonts w:ascii="仿宋_GB2312" w:eastAsia="仿宋_GB2312" w:cs="Times New Roman" w:hint="eastAsia"/>
          <w:sz w:val="32"/>
          <w:szCs w:val="32"/>
        </w:rPr>
        <w:t>12</w:t>
      </w:r>
      <w:r w:rsidRPr="00095C55">
        <w:rPr>
          <w:rFonts w:ascii="仿宋_GB2312" w:eastAsia="仿宋_GB2312" w:cs="Times New Roman" w:hint="eastAsia"/>
          <w:sz w:val="32"/>
          <w:szCs w:val="32"/>
        </w:rPr>
        <w:t>月</w:t>
      </w:r>
      <w:r w:rsidR="00005C81">
        <w:rPr>
          <w:rFonts w:ascii="仿宋_GB2312" w:eastAsia="仿宋_GB2312" w:cs="Times New Roman" w:hint="eastAsia"/>
          <w:sz w:val="32"/>
          <w:szCs w:val="32"/>
        </w:rPr>
        <w:t>11</w:t>
      </w:r>
      <w:r w:rsidRPr="00095C55">
        <w:rPr>
          <w:rFonts w:ascii="仿宋_GB2312" w:eastAsia="仿宋_GB2312" w:cs="Times New Roman" w:hint="eastAsia"/>
          <w:sz w:val="32"/>
          <w:szCs w:val="32"/>
        </w:rPr>
        <w:t>日</w:t>
      </w:r>
    </w:p>
    <w:p w:rsidR="00A003D4" w:rsidRDefault="00A003D4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A003D4" w:rsidRDefault="00A003D4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A003D4" w:rsidRDefault="00A003D4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A003D4" w:rsidRDefault="00A003D4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A003D4" w:rsidRDefault="00A003D4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A003D4" w:rsidRDefault="00A003D4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A003D4" w:rsidRDefault="00A003D4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A003D4" w:rsidRDefault="00A003D4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A003D4" w:rsidRDefault="00A003D4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A003D4" w:rsidRDefault="00A003D4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BB32C4" w:rsidRDefault="00BB32C4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F52F95" w:rsidRDefault="00F52F95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F52F95">
        <w:rPr>
          <w:rFonts w:ascii="黑体" w:eastAsia="黑体" w:hAnsi="黑体" w:cs="仿宋_GB2312" w:hint="eastAsia"/>
          <w:bCs/>
          <w:sz w:val="32"/>
          <w:szCs w:val="32"/>
        </w:rPr>
        <w:lastRenderedPageBreak/>
        <w:t>附件</w:t>
      </w:r>
      <w:r w:rsidR="00581CDB">
        <w:rPr>
          <w:rFonts w:ascii="黑体" w:eastAsia="黑体" w:hAnsi="黑体" w:cs="仿宋_GB2312" w:hint="eastAsia"/>
          <w:bCs/>
          <w:sz w:val="32"/>
          <w:szCs w:val="32"/>
        </w:rPr>
        <w:t>1</w:t>
      </w:r>
      <w:r w:rsidRPr="00F52F95">
        <w:rPr>
          <w:rFonts w:ascii="黑体" w:eastAsia="黑体" w:hAnsi="黑体" w:cs="仿宋_GB2312" w:hint="eastAsia"/>
          <w:bCs/>
          <w:sz w:val="32"/>
          <w:szCs w:val="32"/>
        </w:rPr>
        <w:t>：</w:t>
      </w:r>
    </w:p>
    <w:p w:rsidR="00F52F95" w:rsidRPr="00F52F95" w:rsidRDefault="00F52F95" w:rsidP="00F52F95">
      <w:pPr>
        <w:spacing w:line="56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</w:p>
    <w:p w:rsidR="0064157B" w:rsidRPr="00F52F95" w:rsidRDefault="009C69C7" w:rsidP="00F52F95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F52F95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投标人声明函</w:t>
      </w:r>
      <w:r w:rsidR="00F52F95" w:rsidRPr="00F52F95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（样本）</w:t>
      </w:r>
    </w:p>
    <w:p w:rsidR="00F52F95" w:rsidRPr="00F52F95" w:rsidRDefault="00F52F95" w:rsidP="00F52F95">
      <w:pPr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64157B" w:rsidRPr="00F52F95" w:rsidRDefault="00F52F95" w:rsidP="00F52F95">
      <w:pPr>
        <w:adjustRightInd w:val="0"/>
        <w:snapToGrid w:val="0"/>
        <w:spacing w:line="560" w:lineRule="exact"/>
        <w:ind w:firstLineChars="49" w:firstLine="157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绍兴市综合行政执法局</w:t>
      </w:r>
      <w:r w:rsidR="009C69C7" w:rsidRPr="00095C55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64157B" w:rsidRPr="00095C55" w:rsidRDefault="009C69C7" w:rsidP="009B2B3E">
      <w:pPr>
        <w:adjustRightInd w:val="0"/>
        <w:snapToGrid w:val="0"/>
        <w:spacing w:line="560" w:lineRule="exact"/>
        <w:ind w:leftChars="85" w:left="178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95C55">
        <w:rPr>
          <w:rFonts w:ascii="仿宋_GB2312" w:eastAsia="仿宋_GB2312" w:hAnsi="仿宋_GB2312" w:cs="仿宋_GB2312" w:hint="eastAsia"/>
          <w:sz w:val="32"/>
          <w:szCs w:val="32"/>
        </w:rPr>
        <w:t>我单位愿对</w:t>
      </w:r>
      <w:r w:rsidRPr="00095C55">
        <w:rPr>
          <w:rFonts w:ascii="仿宋_GB2312" w:eastAsia="仿宋_GB2312" w:hAnsi="宋体" w:cs="宋体" w:hint="eastAsia"/>
          <w:bCs/>
          <w:sz w:val="32"/>
          <w:szCs w:val="32"/>
        </w:rPr>
        <w:t>绍兴市综合行政执法局</w:t>
      </w:r>
      <w:r w:rsidR="00D16905">
        <w:rPr>
          <w:rFonts w:ascii="仿宋_GB2312" w:eastAsia="仿宋_GB2312" w:hAnsi="宋体" w:cs="宋体" w:hint="eastAsia"/>
          <w:bCs/>
          <w:sz w:val="32"/>
          <w:szCs w:val="32"/>
        </w:rPr>
        <w:t>新办公大楼</w:t>
      </w:r>
      <w:r w:rsidR="00DA2C2B">
        <w:rPr>
          <w:rFonts w:ascii="仿宋_GB2312" w:eastAsia="仿宋_GB2312" w:hAnsi="宋体" w:cs="宋体" w:hint="eastAsia"/>
          <w:bCs/>
          <w:sz w:val="32"/>
          <w:szCs w:val="32"/>
        </w:rPr>
        <w:t>窗帘制作安装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项目进行</w:t>
      </w:r>
      <w:r w:rsidR="009B2B3E">
        <w:rPr>
          <w:rFonts w:ascii="仿宋_GB2312" w:eastAsia="仿宋_GB2312" w:hAnsi="仿宋_GB2312" w:cs="仿宋_GB2312" w:hint="eastAsia"/>
          <w:sz w:val="32"/>
          <w:szCs w:val="32"/>
        </w:rPr>
        <w:t>报价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9B2B3E">
        <w:rPr>
          <w:rFonts w:ascii="仿宋_GB2312" w:eastAsia="仿宋_GB2312" w:hAnsi="仿宋_GB2312" w:cs="仿宋_GB2312" w:hint="eastAsia"/>
          <w:sz w:val="32"/>
          <w:szCs w:val="32"/>
        </w:rPr>
        <w:t>报价方案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中所有关于</w:t>
      </w:r>
      <w:r w:rsidR="009B2B3E">
        <w:rPr>
          <w:rFonts w:ascii="仿宋_GB2312" w:eastAsia="仿宋_GB2312" w:hAnsi="仿宋_GB2312" w:cs="仿宋_GB2312" w:hint="eastAsia"/>
          <w:sz w:val="32"/>
          <w:szCs w:val="32"/>
        </w:rPr>
        <w:t>询价人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资格的文件、证明、陈述均是真实、准确。如有不实我公司愿意承担由此而产生的一切后果。</w:t>
      </w:r>
    </w:p>
    <w:p w:rsidR="0064157B" w:rsidRPr="00095C55" w:rsidRDefault="009C69C7" w:rsidP="00F52F9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95C55">
        <w:rPr>
          <w:rFonts w:ascii="仿宋_GB2312" w:eastAsia="仿宋_GB2312" w:hAnsi="仿宋_GB2312" w:cs="仿宋_GB2312" w:hint="eastAsia"/>
          <w:sz w:val="32"/>
          <w:szCs w:val="32"/>
        </w:rPr>
        <w:t>特此声明。</w:t>
      </w:r>
    </w:p>
    <w:p w:rsidR="0064157B" w:rsidRPr="00095C55" w:rsidRDefault="0064157B" w:rsidP="00095C55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</w:p>
    <w:p w:rsidR="0064157B" w:rsidRPr="00095C55" w:rsidRDefault="0064157B" w:rsidP="00095C5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4157B" w:rsidRPr="00095C55" w:rsidRDefault="0064157B" w:rsidP="00095C55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仿宋_GB2312" w:cs="仿宋_GB2312"/>
          <w:sz w:val="32"/>
          <w:szCs w:val="32"/>
        </w:rPr>
      </w:pPr>
    </w:p>
    <w:p w:rsidR="0064157B" w:rsidRPr="00095C55" w:rsidRDefault="009B2B3E" w:rsidP="009B2B3E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 w:rsidR="009C69C7" w:rsidRPr="00095C55">
        <w:rPr>
          <w:rFonts w:ascii="仿宋_GB2312" w:eastAsia="仿宋_GB2312" w:hAnsi="仿宋_GB2312" w:cs="仿宋_GB2312" w:hint="eastAsia"/>
          <w:sz w:val="32"/>
          <w:szCs w:val="32"/>
        </w:rPr>
        <w:t>投标人（盖章）：</w:t>
      </w:r>
    </w:p>
    <w:p w:rsidR="0064157B" w:rsidRPr="00095C55" w:rsidRDefault="0064157B" w:rsidP="00095C55">
      <w:pPr>
        <w:adjustRightInd w:val="0"/>
        <w:snapToGrid w:val="0"/>
        <w:spacing w:line="560" w:lineRule="exact"/>
        <w:ind w:firstLineChars="850" w:firstLine="2720"/>
        <w:rPr>
          <w:rFonts w:ascii="仿宋_GB2312" w:eastAsia="仿宋_GB2312" w:hAnsi="仿宋_GB2312" w:cs="仿宋_GB2312"/>
          <w:sz w:val="32"/>
          <w:szCs w:val="32"/>
        </w:rPr>
      </w:pPr>
    </w:p>
    <w:p w:rsidR="0064157B" w:rsidRPr="00095C55" w:rsidRDefault="009C69C7" w:rsidP="00095C55">
      <w:pPr>
        <w:adjustRightInd w:val="0"/>
        <w:snapToGrid w:val="0"/>
        <w:spacing w:line="560" w:lineRule="exact"/>
        <w:ind w:firstLineChars="850" w:firstLine="2720"/>
        <w:rPr>
          <w:rFonts w:ascii="仿宋_GB2312" w:eastAsia="仿宋_GB2312" w:hAnsi="仿宋_GB2312" w:cs="仿宋_GB2312"/>
          <w:sz w:val="32"/>
          <w:szCs w:val="32"/>
        </w:rPr>
      </w:pPr>
      <w:r w:rsidRPr="00095C55">
        <w:rPr>
          <w:rFonts w:ascii="仿宋_GB2312" w:eastAsia="仿宋_GB2312" w:hAnsi="仿宋_GB2312" w:cs="仿宋_GB2312" w:hint="eastAsia"/>
          <w:sz w:val="32"/>
          <w:szCs w:val="32"/>
        </w:rPr>
        <w:t>法定代表人或授权委托人（签字或盖章）：</w:t>
      </w:r>
    </w:p>
    <w:p w:rsidR="0064157B" w:rsidRPr="00095C55" w:rsidRDefault="0064157B" w:rsidP="00095C55">
      <w:pPr>
        <w:adjustRightInd w:val="0"/>
        <w:snapToGrid w:val="0"/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</w:p>
    <w:p w:rsidR="0064157B" w:rsidRPr="00095C55" w:rsidRDefault="009C69C7" w:rsidP="00095C55">
      <w:pPr>
        <w:adjustRightInd w:val="0"/>
        <w:snapToGrid w:val="0"/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 w:rsidRPr="00095C55"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 w:rsidR="005C0CC4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B2B3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5C0CC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B2B3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B2B3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5C0CC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95C55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4157B" w:rsidRPr="00095C55" w:rsidRDefault="0064157B" w:rsidP="00095C55">
      <w:pPr>
        <w:spacing w:line="560" w:lineRule="exact"/>
        <w:ind w:firstLineChars="1595" w:firstLine="5104"/>
        <w:rPr>
          <w:rFonts w:ascii="仿宋_GB2312" w:eastAsia="仿宋_GB2312" w:hAnsi="仿宋"/>
          <w:sz w:val="32"/>
          <w:szCs w:val="32"/>
        </w:rPr>
      </w:pPr>
    </w:p>
    <w:p w:rsidR="0064157B" w:rsidRPr="00095C55" w:rsidRDefault="0064157B" w:rsidP="00095C55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64157B" w:rsidRDefault="0064157B" w:rsidP="00095C5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1CDB" w:rsidRDefault="00581CDB" w:rsidP="00095C5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1CDB" w:rsidRPr="00B15E1A" w:rsidRDefault="00581CDB" w:rsidP="00095C55">
      <w:pPr>
        <w:spacing w:line="560" w:lineRule="exact"/>
        <w:rPr>
          <w:rFonts w:ascii="黑体" w:eastAsia="黑体" w:hAnsi="黑体"/>
          <w:sz w:val="32"/>
          <w:szCs w:val="32"/>
        </w:rPr>
      </w:pPr>
      <w:r w:rsidRPr="00B15E1A">
        <w:rPr>
          <w:rFonts w:ascii="黑体" w:eastAsia="黑体" w:hAnsi="黑体" w:hint="eastAsia"/>
          <w:sz w:val="32"/>
          <w:szCs w:val="32"/>
        </w:rPr>
        <w:lastRenderedPageBreak/>
        <w:t>附件2：</w:t>
      </w:r>
    </w:p>
    <w:p w:rsidR="00581CDB" w:rsidRDefault="00581CDB" w:rsidP="00095C5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1CDB" w:rsidRPr="004A559B" w:rsidRDefault="00581CDB" w:rsidP="00581CD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新办公大楼窗帘制作安装</w:t>
      </w:r>
      <w:r w:rsidRPr="004A559B">
        <w:rPr>
          <w:rFonts w:ascii="方正小标宋简体" w:eastAsia="方正小标宋简体" w:hAnsi="宋体" w:cs="宋体" w:hint="eastAsia"/>
          <w:sz w:val="44"/>
          <w:szCs w:val="44"/>
        </w:rPr>
        <w:t>项目</w:t>
      </w:r>
      <w:r w:rsidRPr="004A559B">
        <w:rPr>
          <w:rFonts w:ascii="方正小标宋简体" w:eastAsia="方正小标宋简体" w:hint="eastAsia"/>
          <w:bCs/>
          <w:sz w:val="44"/>
          <w:szCs w:val="44"/>
        </w:rPr>
        <w:t>评价标准</w:t>
      </w:r>
    </w:p>
    <w:p w:rsidR="00581CDB" w:rsidRDefault="00581CDB" w:rsidP="00581CDB">
      <w:pPr>
        <w:rPr>
          <w:b/>
          <w:bCs/>
          <w:sz w:val="36"/>
          <w:szCs w:val="36"/>
        </w:rPr>
      </w:pPr>
    </w:p>
    <w:p w:rsidR="00581CDB" w:rsidRDefault="00581CDB" w:rsidP="00581CDB">
      <w:pPr>
        <w:spacing w:line="560" w:lineRule="exact"/>
        <w:rPr>
          <w:rFonts w:ascii="仿宋_GB2312" w:eastAsia="仿宋_GB2312"/>
          <w:sz w:val="32"/>
          <w:szCs w:val="32"/>
        </w:rPr>
      </w:pPr>
      <w:r w:rsidRPr="006E4372">
        <w:rPr>
          <w:rFonts w:ascii="黑体" w:eastAsia="黑体" w:hAnsi="黑体" w:hint="eastAsia"/>
          <w:bCs/>
          <w:sz w:val="32"/>
          <w:szCs w:val="32"/>
        </w:rPr>
        <w:t>1.价格指标（</w:t>
      </w:r>
      <w:r>
        <w:rPr>
          <w:rFonts w:ascii="黑体" w:eastAsia="黑体" w:hAnsi="黑体" w:hint="eastAsia"/>
          <w:bCs/>
          <w:sz w:val="32"/>
          <w:szCs w:val="32"/>
        </w:rPr>
        <w:t>30</w:t>
      </w:r>
      <w:r w:rsidRPr="006E4372">
        <w:rPr>
          <w:rFonts w:ascii="黑体" w:eastAsia="黑体" w:hAnsi="黑体" w:hint="eastAsia"/>
          <w:bCs/>
          <w:sz w:val="32"/>
          <w:szCs w:val="32"/>
        </w:rPr>
        <w:t>%）</w:t>
      </w:r>
      <w:r w:rsidRPr="006E4372">
        <w:rPr>
          <w:rFonts w:ascii="黑体" w:eastAsia="黑体" w:hAnsi="黑体" w:hint="eastAsia"/>
          <w:sz w:val="32"/>
          <w:szCs w:val="32"/>
        </w:rPr>
        <w:t>：</w:t>
      </w:r>
      <w:r w:rsidRPr="00D04EA9">
        <w:rPr>
          <w:rFonts w:ascii="仿宋_GB2312" w:eastAsia="仿宋_GB2312" w:hint="eastAsia"/>
          <w:sz w:val="32"/>
          <w:szCs w:val="32"/>
        </w:rPr>
        <w:t>评委可综合各企业（单位）所提供的服务报价，</w:t>
      </w:r>
      <w:r>
        <w:rPr>
          <w:rFonts w:ascii="仿宋_GB2312" w:eastAsia="仿宋_GB2312" w:hint="eastAsia"/>
          <w:sz w:val="32"/>
          <w:szCs w:val="32"/>
        </w:rPr>
        <w:t>按照价格平均法（见说明1）给予各企业（单位）相应得分，</w:t>
      </w:r>
      <w:r w:rsidRPr="009C1CAA">
        <w:rPr>
          <w:rFonts w:ascii="仿宋_GB2312" w:eastAsia="仿宋_GB2312" w:hint="eastAsia"/>
          <w:sz w:val="32"/>
          <w:szCs w:val="32"/>
        </w:rPr>
        <w:t>投标报价的偏差率每高于1%，减</w:t>
      </w:r>
      <w:r>
        <w:rPr>
          <w:rFonts w:ascii="仿宋_GB2312" w:eastAsia="仿宋_GB2312" w:hint="eastAsia"/>
          <w:sz w:val="32"/>
          <w:szCs w:val="32"/>
        </w:rPr>
        <w:t>1</w:t>
      </w:r>
      <w:r w:rsidRPr="009C1CAA">
        <w:rPr>
          <w:rFonts w:ascii="仿宋_GB2312" w:eastAsia="仿宋_GB2312" w:hint="eastAsia"/>
          <w:sz w:val="32"/>
          <w:szCs w:val="32"/>
        </w:rPr>
        <w:t>分；每低于1%，减1分，扣完为止</w:t>
      </w:r>
      <w:r w:rsidRPr="00D04EA9">
        <w:rPr>
          <w:rFonts w:ascii="仿宋_GB2312" w:eastAsia="仿宋_GB2312" w:hint="eastAsia"/>
          <w:sz w:val="32"/>
          <w:szCs w:val="32"/>
        </w:rPr>
        <w:t>。</w:t>
      </w:r>
    </w:p>
    <w:p w:rsidR="00581CDB" w:rsidRPr="00581CDB" w:rsidRDefault="00581CDB" w:rsidP="00581CD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1CDB" w:rsidRPr="00D04EA9" w:rsidRDefault="00581CDB" w:rsidP="00581C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2</w:t>
      </w:r>
      <w:r w:rsidRPr="006E4372">
        <w:rPr>
          <w:rFonts w:ascii="黑体" w:eastAsia="黑体" w:hAnsi="黑体" w:hint="eastAsia"/>
          <w:bCs/>
          <w:sz w:val="32"/>
          <w:szCs w:val="32"/>
        </w:rPr>
        <w:t>.</w:t>
      </w:r>
      <w:r w:rsidRPr="0048385F">
        <w:rPr>
          <w:rFonts w:ascii="黑体" w:eastAsia="黑体" w:hAnsi="黑体" w:hint="eastAsia"/>
          <w:bCs/>
          <w:sz w:val="32"/>
          <w:szCs w:val="32"/>
        </w:rPr>
        <w:t>产品质量指标（</w:t>
      </w:r>
      <w:r w:rsidR="00B15E1A">
        <w:rPr>
          <w:rFonts w:ascii="黑体" w:eastAsia="黑体" w:hAnsi="黑体" w:hint="eastAsia"/>
          <w:bCs/>
          <w:sz w:val="32"/>
          <w:szCs w:val="32"/>
        </w:rPr>
        <w:t>40</w:t>
      </w:r>
      <w:r w:rsidRPr="0048385F">
        <w:rPr>
          <w:rFonts w:ascii="黑体" w:eastAsia="黑体" w:hAnsi="黑体" w:hint="eastAsia"/>
          <w:bCs/>
          <w:sz w:val="32"/>
          <w:szCs w:val="32"/>
        </w:rPr>
        <w:t>%）：</w:t>
      </w:r>
      <w:r>
        <w:rPr>
          <w:rFonts w:ascii="仿宋_GB2312" w:eastAsia="仿宋_GB2312" w:hint="eastAsia"/>
          <w:sz w:val="32"/>
          <w:szCs w:val="32"/>
        </w:rPr>
        <w:t>评委可从</w:t>
      </w:r>
      <w:r w:rsidRPr="0005061E">
        <w:rPr>
          <w:rFonts w:ascii="仿宋_GB2312" w:eastAsia="仿宋_GB2312" w:hint="eastAsia"/>
          <w:sz w:val="32"/>
          <w:szCs w:val="32"/>
        </w:rPr>
        <w:t>面料材质</w:t>
      </w:r>
      <w:r>
        <w:rPr>
          <w:rFonts w:ascii="仿宋_GB2312" w:eastAsia="仿宋_GB2312" w:hint="eastAsia"/>
          <w:sz w:val="32"/>
          <w:szCs w:val="32"/>
        </w:rPr>
        <w:t>、</w:t>
      </w:r>
      <w:r w:rsidRPr="0005061E">
        <w:rPr>
          <w:rFonts w:ascii="仿宋_GB2312" w:eastAsia="仿宋_GB2312" w:hint="eastAsia"/>
          <w:sz w:val="32"/>
          <w:szCs w:val="32"/>
        </w:rPr>
        <w:t>克重</w:t>
      </w:r>
      <w:r>
        <w:rPr>
          <w:rFonts w:ascii="仿宋_GB2312" w:eastAsia="仿宋_GB2312" w:hint="eastAsia"/>
          <w:sz w:val="32"/>
          <w:szCs w:val="32"/>
        </w:rPr>
        <w:t>、</w:t>
      </w:r>
      <w:r w:rsidRPr="0005061E">
        <w:rPr>
          <w:rFonts w:ascii="仿宋_GB2312" w:eastAsia="仿宋_GB2312" w:hint="eastAsia"/>
          <w:sz w:val="32"/>
          <w:szCs w:val="32"/>
        </w:rPr>
        <w:t>开孔率</w:t>
      </w:r>
      <w:r>
        <w:rPr>
          <w:rFonts w:ascii="仿宋_GB2312" w:eastAsia="仿宋_GB2312" w:hint="eastAsia"/>
          <w:sz w:val="32"/>
          <w:szCs w:val="32"/>
        </w:rPr>
        <w:t>、</w:t>
      </w:r>
      <w:r w:rsidRPr="0005061E">
        <w:rPr>
          <w:rFonts w:ascii="仿宋_GB2312" w:eastAsia="仿宋_GB2312" w:hint="eastAsia"/>
          <w:sz w:val="32"/>
          <w:szCs w:val="32"/>
        </w:rPr>
        <w:t>厚度</w:t>
      </w:r>
      <w:r>
        <w:rPr>
          <w:rFonts w:ascii="仿宋_GB2312" w:eastAsia="仿宋_GB2312" w:hint="eastAsia"/>
          <w:sz w:val="32"/>
          <w:szCs w:val="32"/>
        </w:rPr>
        <w:t>、</w:t>
      </w:r>
      <w:r w:rsidRPr="0005061E">
        <w:rPr>
          <w:rFonts w:ascii="仿宋_GB2312" w:eastAsia="仿宋_GB2312" w:hint="eastAsia"/>
          <w:sz w:val="32"/>
          <w:szCs w:val="32"/>
        </w:rPr>
        <w:t>防火等级</w:t>
      </w:r>
      <w:r>
        <w:rPr>
          <w:rFonts w:ascii="仿宋_GB2312" w:eastAsia="仿宋_GB2312" w:hint="eastAsia"/>
          <w:sz w:val="32"/>
          <w:szCs w:val="32"/>
        </w:rPr>
        <w:t>、</w:t>
      </w:r>
      <w:r w:rsidRPr="0005061E">
        <w:rPr>
          <w:rFonts w:ascii="仿宋_GB2312" w:eastAsia="仿宋_GB2312" w:hint="eastAsia"/>
          <w:sz w:val="32"/>
          <w:szCs w:val="32"/>
        </w:rPr>
        <w:t>抗撕裂强度</w:t>
      </w:r>
      <w:r>
        <w:rPr>
          <w:rFonts w:ascii="仿宋_GB2312" w:eastAsia="仿宋_GB2312" w:hint="eastAsia"/>
          <w:sz w:val="32"/>
          <w:szCs w:val="32"/>
        </w:rPr>
        <w:t>、</w:t>
      </w:r>
      <w:r w:rsidRPr="0005061E">
        <w:rPr>
          <w:rFonts w:ascii="仿宋_GB2312" w:eastAsia="仿宋_GB2312" w:hint="eastAsia"/>
          <w:sz w:val="32"/>
          <w:szCs w:val="32"/>
        </w:rPr>
        <w:t>耐光色牢度</w:t>
      </w:r>
      <w:r>
        <w:rPr>
          <w:rFonts w:ascii="仿宋_GB2312" w:eastAsia="仿宋_GB2312" w:hint="eastAsia"/>
          <w:sz w:val="32"/>
          <w:szCs w:val="32"/>
        </w:rPr>
        <w:t>、</w:t>
      </w:r>
      <w:r w:rsidRPr="0005061E">
        <w:rPr>
          <w:rFonts w:ascii="仿宋_GB2312" w:eastAsia="仿宋_GB2312" w:hint="eastAsia"/>
          <w:sz w:val="32"/>
          <w:szCs w:val="32"/>
        </w:rPr>
        <w:t>甲醛含量</w:t>
      </w:r>
      <w:r>
        <w:rPr>
          <w:rFonts w:ascii="仿宋_GB2312" w:eastAsia="仿宋_GB2312" w:hint="eastAsia"/>
          <w:sz w:val="32"/>
          <w:szCs w:val="32"/>
        </w:rPr>
        <w:t>、</w:t>
      </w:r>
      <w:r w:rsidRPr="0005061E">
        <w:rPr>
          <w:rFonts w:ascii="仿宋_GB2312" w:eastAsia="仿宋_GB2312" w:hint="eastAsia"/>
          <w:sz w:val="32"/>
          <w:szCs w:val="32"/>
        </w:rPr>
        <w:t>圆卷管厚度</w:t>
      </w:r>
      <w:r>
        <w:rPr>
          <w:rFonts w:ascii="仿宋_GB2312" w:eastAsia="仿宋_GB2312" w:hint="eastAsia"/>
          <w:sz w:val="32"/>
          <w:szCs w:val="32"/>
        </w:rPr>
        <w:t>、</w:t>
      </w:r>
      <w:r w:rsidRPr="0005061E">
        <w:rPr>
          <w:rFonts w:ascii="仿宋_GB2312" w:eastAsia="仿宋_GB2312" w:hint="eastAsia"/>
          <w:sz w:val="32"/>
          <w:szCs w:val="32"/>
        </w:rPr>
        <w:t>下梁材质及厚度</w:t>
      </w:r>
      <w:r>
        <w:rPr>
          <w:rFonts w:ascii="仿宋_GB2312" w:eastAsia="仿宋_GB2312" w:hint="eastAsia"/>
          <w:sz w:val="32"/>
          <w:szCs w:val="32"/>
        </w:rPr>
        <w:t>等方面（见说明2），根据各企业（单位）提供的产品质量检测报告，给予相应得分，未提供检测结果</w:t>
      </w:r>
      <w:r w:rsidR="00336D62">
        <w:rPr>
          <w:rFonts w:ascii="仿宋_GB2312" w:eastAsia="仿宋_GB2312" w:hint="eastAsia"/>
          <w:sz w:val="32"/>
          <w:szCs w:val="32"/>
        </w:rPr>
        <w:t>或送检单位与投标单位不一致的企业（单位）</w:t>
      </w:r>
      <w:r>
        <w:rPr>
          <w:rFonts w:ascii="仿宋_GB2312" w:eastAsia="仿宋_GB2312" w:hint="eastAsia"/>
          <w:sz w:val="32"/>
          <w:szCs w:val="32"/>
        </w:rPr>
        <w:t>不予给分。</w:t>
      </w:r>
    </w:p>
    <w:p w:rsidR="00581CDB" w:rsidRPr="001219FA" w:rsidRDefault="00581CDB" w:rsidP="00581CD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1CDB" w:rsidRPr="00D04EA9" w:rsidRDefault="00581CDB" w:rsidP="00581CDB">
      <w:pPr>
        <w:spacing w:line="560" w:lineRule="exact"/>
        <w:rPr>
          <w:rFonts w:ascii="仿宋_GB2312" w:eastAsia="仿宋_GB2312"/>
          <w:sz w:val="32"/>
          <w:szCs w:val="32"/>
        </w:rPr>
      </w:pPr>
      <w:r w:rsidRPr="006E4372">
        <w:rPr>
          <w:rFonts w:ascii="黑体" w:eastAsia="黑体" w:hAnsi="黑体" w:hint="eastAsia"/>
          <w:bCs/>
          <w:sz w:val="32"/>
          <w:szCs w:val="32"/>
        </w:rPr>
        <w:t>3.</w:t>
      </w:r>
      <w:r w:rsidRPr="00D04EA9">
        <w:rPr>
          <w:rFonts w:ascii="仿宋_GB2312" w:eastAsia="仿宋_GB2312"/>
          <w:sz w:val="32"/>
          <w:szCs w:val="32"/>
        </w:rPr>
        <w:t xml:space="preserve"> </w:t>
      </w:r>
      <w:r w:rsidRPr="006E4372">
        <w:rPr>
          <w:rFonts w:ascii="黑体" w:eastAsia="黑体" w:hAnsi="黑体" w:hint="eastAsia"/>
          <w:bCs/>
          <w:sz w:val="32"/>
          <w:szCs w:val="32"/>
        </w:rPr>
        <w:t>服务承诺</w:t>
      </w:r>
      <w:r>
        <w:rPr>
          <w:rFonts w:ascii="黑体" w:eastAsia="黑体" w:hAnsi="黑体" w:hint="eastAsia"/>
          <w:bCs/>
          <w:sz w:val="32"/>
          <w:szCs w:val="32"/>
        </w:rPr>
        <w:t>指标</w:t>
      </w:r>
      <w:r w:rsidRPr="006E4372">
        <w:rPr>
          <w:rFonts w:ascii="黑体" w:eastAsia="黑体" w:hAnsi="黑体" w:hint="eastAsia"/>
          <w:bCs/>
          <w:sz w:val="32"/>
          <w:szCs w:val="32"/>
        </w:rPr>
        <w:t>（</w:t>
      </w:r>
      <w:r>
        <w:rPr>
          <w:rFonts w:ascii="黑体" w:eastAsia="黑体" w:hAnsi="黑体" w:hint="eastAsia"/>
          <w:bCs/>
          <w:sz w:val="32"/>
          <w:szCs w:val="32"/>
        </w:rPr>
        <w:t>2</w:t>
      </w:r>
      <w:r w:rsidR="00B15E1A">
        <w:rPr>
          <w:rFonts w:ascii="黑体" w:eastAsia="黑体" w:hAnsi="黑体" w:hint="eastAsia"/>
          <w:bCs/>
          <w:sz w:val="32"/>
          <w:szCs w:val="32"/>
        </w:rPr>
        <w:t>5</w:t>
      </w:r>
      <w:r w:rsidRPr="006E4372">
        <w:rPr>
          <w:rFonts w:ascii="黑体" w:eastAsia="黑体" w:hAnsi="黑体" w:hint="eastAsia"/>
          <w:bCs/>
          <w:sz w:val="32"/>
          <w:szCs w:val="32"/>
        </w:rPr>
        <w:t>%）：</w:t>
      </w:r>
      <w:r>
        <w:rPr>
          <w:rFonts w:ascii="仿宋_GB2312" w:eastAsia="仿宋_GB2312" w:hint="eastAsia"/>
          <w:sz w:val="32"/>
          <w:szCs w:val="32"/>
        </w:rPr>
        <w:t>评委可根据各企业（单位）对项目交期（10%）及后期质保服务（1</w:t>
      </w:r>
      <w:r w:rsidR="00AB09D7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%）承诺情况</w:t>
      </w:r>
      <w:r w:rsidRPr="00D04EA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给予相应得分，满分20分，</w:t>
      </w:r>
      <w:r w:rsidRPr="00D04EA9">
        <w:rPr>
          <w:rFonts w:ascii="仿宋_GB2312" w:eastAsia="仿宋_GB2312" w:hint="eastAsia"/>
          <w:sz w:val="32"/>
          <w:szCs w:val="32"/>
        </w:rPr>
        <w:t>没有服务成诺不得分。</w:t>
      </w:r>
      <w:r w:rsidR="00AB09D7">
        <w:rPr>
          <w:rFonts w:ascii="仿宋_GB2312" w:eastAsia="仿宋_GB2312" w:hint="eastAsia"/>
          <w:sz w:val="32"/>
          <w:szCs w:val="32"/>
        </w:rPr>
        <w:t>（说明3）</w:t>
      </w:r>
    </w:p>
    <w:p w:rsidR="00581CDB" w:rsidRPr="00AB09D7" w:rsidRDefault="00581CDB" w:rsidP="00581CD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1CDB" w:rsidRPr="00D04EA9" w:rsidRDefault="00581CDB" w:rsidP="00581CDB">
      <w:pPr>
        <w:spacing w:line="560" w:lineRule="exact"/>
        <w:rPr>
          <w:rFonts w:ascii="仿宋_GB2312" w:eastAsia="仿宋_GB2312"/>
          <w:sz w:val="32"/>
          <w:szCs w:val="32"/>
        </w:rPr>
      </w:pPr>
      <w:r w:rsidRPr="006E4372">
        <w:rPr>
          <w:rFonts w:ascii="黑体" w:eastAsia="黑体" w:hAnsi="黑体" w:hint="eastAsia"/>
          <w:bCs/>
          <w:sz w:val="32"/>
          <w:szCs w:val="32"/>
        </w:rPr>
        <w:t>4. 以往服务质量</w:t>
      </w:r>
      <w:r>
        <w:rPr>
          <w:rFonts w:ascii="黑体" w:eastAsia="黑体" w:hAnsi="黑体" w:hint="eastAsia"/>
          <w:bCs/>
          <w:sz w:val="32"/>
          <w:szCs w:val="32"/>
        </w:rPr>
        <w:t>指标</w:t>
      </w:r>
      <w:r w:rsidRPr="006E4372">
        <w:rPr>
          <w:rFonts w:ascii="黑体" w:eastAsia="黑体" w:hAnsi="黑体" w:hint="eastAsia"/>
          <w:bCs/>
          <w:sz w:val="32"/>
          <w:szCs w:val="32"/>
        </w:rPr>
        <w:t>（</w:t>
      </w:r>
      <w:r>
        <w:rPr>
          <w:rFonts w:ascii="黑体" w:eastAsia="黑体" w:hAnsi="黑体" w:hint="eastAsia"/>
          <w:bCs/>
          <w:sz w:val="32"/>
          <w:szCs w:val="32"/>
        </w:rPr>
        <w:t>5</w:t>
      </w:r>
      <w:r w:rsidRPr="006E4372">
        <w:rPr>
          <w:rFonts w:ascii="黑体" w:eastAsia="黑体" w:hAnsi="黑体" w:hint="eastAsia"/>
          <w:bCs/>
          <w:sz w:val="32"/>
          <w:szCs w:val="32"/>
        </w:rPr>
        <w:t>%）：</w:t>
      </w:r>
      <w:r w:rsidRPr="00D04EA9">
        <w:rPr>
          <w:rFonts w:ascii="仿宋_GB2312" w:eastAsia="仿宋_GB2312" w:hint="eastAsia"/>
          <w:sz w:val="32"/>
          <w:szCs w:val="32"/>
        </w:rPr>
        <w:t>各评委根据</w:t>
      </w:r>
      <w:r>
        <w:rPr>
          <w:rFonts w:ascii="仿宋_GB2312" w:eastAsia="仿宋_GB2312" w:hint="eastAsia"/>
          <w:sz w:val="32"/>
          <w:szCs w:val="32"/>
        </w:rPr>
        <w:t>各企业（单位）</w:t>
      </w:r>
      <w:r w:rsidRPr="00D04EA9">
        <w:rPr>
          <w:rFonts w:ascii="仿宋_GB2312" w:eastAsia="仿宋_GB2312" w:hint="eastAsia"/>
          <w:sz w:val="32"/>
          <w:szCs w:val="32"/>
        </w:rPr>
        <w:t>以往</w:t>
      </w:r>
      <w:r>
        <w:rPr>
          <w:rFonts w:ascii="仿宋_GB2312" w:eastAsia="仿宋_GB2312" w:hint="eastAsia"/>
          <w:sz w:val="32"/>
          <w:szCs w:val="32"/>
        </w:rPr>
        <w:t>合作经验，给予相应得分，满分5分</w:t>
      </w:r>
      <w:r w:rsidRPr="00D04EA9">
        <w:rPr>
          <w:rFonts w:ascii="仿宋_GB2312" w:eastAsia="仿宋_GB2312" w:hint="eastAsia"/>
          <w:sz w:val="32"/>
          <w:szCs w:val="32"/>
        </w:rPr>
        <w:t>。</w:t>
      </w:r>
    </w:p>
    <w:p w:rsidR="00581CDB" w:rsidRDefault="00581CDB" w:rsidP="00581CDB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 w:rsidR="00581CDB" w:rsidRPr="00932E2D" w:rsidRDefault="00581CDB" w:rsidP="00581CD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32"/>
        </w:rPr>
      </w:pPr>
      <w:r w:rsidRPr="00932E2D">
        <w:rPr>
          <w:rFonts w:ascii="方正小标宋简体" w:eastAsia="方正小标宋简体" w:hint="eastAsia"/>
          <w:bCs/>
          <w:sz w:val="44"/>
          <w:szCs w:val="32"/>
        </w:rPr>
        <w:lastRenderedPageBreak/>
        <w:t>说    明</w:t>
      </w:r>
    </w:p>
    <w:p w:rsidR="00581CDB" w:rsidRPr="00E25EE5" w:rsidRDefault="00581CDB" w:rsidP="00581CDB">
      <w:pPr>
        <w:pStyle w:val="reader-word-layer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黑体" w:cs="黑体"/>
          <w:bCs/>
          <w:kern w:val="2"/>
          <w:sz w:val="32"/>
          <w:szCs w:val="32"/>
        </w:rPr>
      </w:pPr>
      <w:r w:rsidRPr="00932E2D">
        <w:rPr>
          <w:rFonts w:ascii="仿宋_GB2312" w:eastAsia="仿宋_GB2312" w:hint="eastAsia"/>
          <w:bCs/>
          <w:sz w:val="32"/>
          <w:szCs w:val="32"/>
        </w:rPr>
        <w:t>1.</w:t>
      </w:r>
      <w:r>
        <w:rPr>
          <w:rFonts w:ascii="仿宋_GB2312" w:eastAsia="仿宋_GB2312" w:hAnsi="黑体" w:cs="黑体" w:hint="eastAsia"/>
          <w:bCs/>
          <w:sz w:val="32"/>
          <w:szCs w:val="32"/>
        </w:rPr>
        <w:t>价格平均法：</w:t>
      </w:r>
      <w:r w:rsidRPr="00E25EE5">
        <w:rPr>
          <w:rFonts w:ascii="仿宋_GB2312" w:eastAsia="仿宋_GB2312" w:hAnsi="黑体" w:cs="黑体" w:hint="eastAsia"/>
          <w:bCs/>
          <w:kern w:val="2"/>
          <w:sz w:val="32"/>
          <w:szCs w:val="32"/>
        </w:rPr>
        <w:t>在所有有效投标报价中，去掉一个最高报价和一个最低报价后取算术平均值（若有效报价不超过五家（含五家）则直接取算术平均值），以平均值作为评标基准价。</w:t>
      </w:r>
    </w:p>
    <w:p w:rsidR="00581CDB" w:rsidRDefault="00581CDB" w:rsidP="00581CDB">
      <w:pPr>
        <w:pStyle w:val="reader-word-layer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投标报价偏差率计算公式：偏差率=100%*（投标人报价-评标基准价）/评标基准价。</w:t>
      </w:r>
      <w:r w:rsidRPr="00E25EE5">
        <w:rPr>
          <w:rFonts w:ascii="仿宋_GB2312" w:eastAsia="仿宋_GB2312" w:hint="eastAsia"/>
          <w:color w:val="323232"/>
          <w:spacing w:val="-3"/>
          <w:sz w:val="32"/>
          <w:szCs w:val="32"/>
        </w:rPr>
        <w:t>投标报价的偏差率每高于</w:t>
      </w:r>
      <w:r w:rsidRPr="00E25EE5">
        <w:rPr>
          <w:rFonts w:ascii="仿宋_GB2312" w:eastAsia="仿宋_GB2312" w:hAnsi="Arial" w:cs="Arial" w:hint="eastAsia"/>
          <w:color w:val="323232"/>
          <w:spacing w:val="11"/>
          <w:sz w:val="32"/>
          <w:szCs w:val="32"/>
        </w:rPr>
        <w:t>1%</w:t>
      </w:r>
      <w:r w:rsidRPr="00E25EE5">
        <w:rPr>
          <w:rFonts w:ascii="仿宋_GB2312" w:eastAsia="仿宋_GB2312" w:hint="eastAsia"/>
          <w:color w:val="323232"/>
          <w:sz w:val="32"/>
          <w:szCs w:val="32"/>
        </w:rPr>
        <w:t>，减</w:t>
      </w:r>
      <w:r>
        <w:rPr>
          <w:rFonts w:ascii="仿宋_GB2312" w:eastAsia="仿宋_GB2312" w:hAnsi="Arial" w:cs="Arial" w:hint="eastAsia"/>
          <w:color w:val="323232"/>
          <w:sz w:val="32"/>
          <w:szCs w:val="32"/>
        </w:rPr>
        <w:t>1</w:t>
      </w:r>
      <w:r w:rsidRPr="00E25EE5">
        <w:rPr>
          <w:rFonts w:ascii="仿宋_GB2312" w:eastAsia="仿宋_GB2312" w:hint="eastAsia"/>
          <w:color w:val="323232"/>
          <w:spacing w:val="-7"/>
          <w:sz w:val="32"/>
          <w:szCs w:val="32"/>
        </w:rPr>
        <w:t>分；每低于</w:t>
      </w:r>
      <w:r w:rsidRPr="00E25EE5">
        <w:rPr>
          <w:rFonts w:ascii="仿宋_GB2312" w:eastAsia="仿宋_GB2312" w:hAnsi="Arial" w:cs="Arial" w:hint="eastAsia"/>
          <w:color w:val="323232"/>
          <w:spacing w:val="11"/>
          <w:sz w:val="32"/>
          <w:szCs w:val="32"/>
        </w:rPr>
        <w:t>1%</w:t>
      </w:r>
      <w:r w:rsidRPr="00E25EE5">
        <w:rPr>
          <w:rFonts w:ascii="仿宋_GB2312" w:eastAsia="仿宋_GB2312" w:hint="eastAsia"/>
          <w:color w:val="323232"/>
          <w:sz w:val="32"/>
          <w:szCs w:val="32"/>
        </w:rPr>
        <w:t>，减</w:t>
      </w:r>
      <w:r w:rsidRPr="00E25EE5">
        <w:rPr>
          <w:rFonts w:ascii="仿宋_GB2312" w:eastAsia="仿宋_GB2312" w:hAnsi="Arial" w:cs="Arial" w:hint="eastAsia"/>
          <w:color w:val="323232"/>
          <w:sz w:val="32"/>
          <w:szCs w:val="32"/>
        </w:rPr>
        <w:t>1</w:t>
      </w:r>
      <w:r w:rsidRPr="00E25EE5">
        <w:rPr>
          <w:rFonts w:ascii="仿宋_GB2312" w:eastAsia="仿宋_GB2312" w:hint="eastAsia"/>
          <w:color w:val="323232"/>
          <w:sz w:val="32"/>
          <w:szCs w:val="32"/>
        </w:rPr>
        <w:t>分，扣完为止。中间插入法进行计算，得出各投标报价的得分。</w:t>
      </w:r>
    </w:p>
    <w:p w:rsidR="00581CDB" w:rsidRDefault="00581CDB" w:rsidP="00581CDB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2.质量指标评价标准：</w:t>
      </w:r>
      <w:r w:rsidR="00B15E1A">
        <w:rPr>
          <w:rFonts w:ascii="仿宋_GB2312" w:eastAsia="仿宋_GB2312" w:hint="eastAsia"/>
          <w:color w:val="323232"/>
          <w:sz w:val="32"/>
          <w:szCs w:val="32"/>
        </w:rPr>
        <w:t>（1-12项权重各3%，13、14项权重各2%）</w:t>
      </w:r>
    </w:p>
    <w:p w:rsidR="00581CDB" w:rsidRDefault="00581CDB" w:rsidP="00581CDB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（1）</w:t>
      </w:r>
      <w:r w:rsidRPr="000443F7">
        <w:rPr>
          <w:rFonts w:ascii="仿宋_GB2312" w:eastAsia="仿宋_GB2312" w:hint="eastAsia"/>
          <w:color w:val="323232"/>
          <w:sz w:val="32"/>
          <w:szCs w:val="32"/>
        </w:rPr>
        <w:t>面料材质</w:t>
      </w:r>
      <w:r>
        <w:rPr>
          <w:rFonts w:ascii="仿宋_GB2312" w:eastAsia="仿宋_GB2312" w:hint="eastAsia"/>
          <w:color w:val="323232"/>
          <w:sz w:val="32"/>
          <w:szCs w:val="32"/>
        </w:rPr>
        <w:t>：</w:t>
      </w:r>
      <w:r w:rsidRPr="000443F7">
        <w:rPr>
          <w:rFonts w:ascii="仿宋_GB2312" w:eastAsia="仿宋_GB2312" w:hint="eastAsia"/>
          <w:color w:val="323232"/>
          <w:sz w:val="32"/>
          <w:szCs w:val="32"/>
        </w:rPr>
        <w:t>聚酯纤维+PVC</w:t>
      </w:r>
      <w:r>
        <w:rPr>
          <w:rFonts w:ascii="仿宋_GB2312" w:eastAsia="仿宋_GB2312" w:hint="eastAsia"/>
          <w:color w:val="323232"/>
          <w:sz w:val="32"/>
          <w:szCs w:val="32"/>
        </w:rPr>
        <w:t>，</w:t>
      </w:r>
      <w:r w:rsidR="00336D62">
        <w:rPr>
          <w:rFonts w:ascii="仿宋_GB2312" w:eastAsia="仿宋_GB2312" w:hint="eastAsia"/>
          <w:color w:val="323232"/>
          <w:sz w:val="32"/>
          <w:szCs w:val="32"/>
        </w:rPr>
        <w:t>未按要求</w:t>
      </w:r>
      <w:r w:rsidR="00235CB3">
        <w:rPr>
          <w:rFonts w:ascii="仿宋_GB2312" w:eastAsia="仿宋_GB2312" w:hint="eastAsia"/>
          <w:color w:val="323232"/>
          <w:sz w:val="32"/>
          <w:szCs w:val="32"/>
        </w:rPr>
        <w:t>材料参与谈判的，一律按照废标处理</w:t>
      </w:r>
      <w:r>
        <w:rPr>
          <w:rFonts w:ascii="仿宋_GB2312" w:eastAsia="仿宋_GB2312" w:hint="eastAsia"/>
          <w:color w:val="323232"/>
          <w:sz w:val="32"/>
          <w:szCs w:val="32"/>
        </w:rPr>
        <w:t>；</w:t>
      </w:r>
    </w:p>
    <w:p w:rsidR="00235CB3" w:rsidRDefault="00235CB3" w:rsidP="00581CDB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（2）使用的门幅：落地窗高度2.56</w:t>
      </w:r>
      <w:r w:rsidR="00563966">
        <w:rPr>
          <w:rFonts w:ascii="仿宋_GB2312" w:eastAsia="仿宋_GB2312" w:hint="eastAsia"/>
          <w:color w:val="323232"/>
          <w:sz w:val="32"/>
          <w:szCs w:val="32"/>
        </w:rPr>
        <w:t>米，使用2.5米</w:t>
      </w:r>
      <w:r w:rsidR="00B15E1A">
        <w:rPr>
          <w:rFonts w:ascii="仿宋_GB2312" w:eastAsia="仿宋_GB2312" w:hint="eastAsia"/>
          <w:color w:val="323232"/>
          <w:sz w:val="32"/>
          <w:szCs w:val="32"/>
        </w:rPr>
        <w:t>以下</w:t>
      </w:r>
      <w:r w:rsidR="00563966">
        <w:rPr>
          <w:rFonts w:ascii="仿宋_GB2312" w:eastAsia="仿宋_GB2312" w:hint="eastAsia"/>
          <w:color w:val="323232"/>
          <w:sz w:val="32"/>
          <w:szCs w:val="32"/>
        </w:rPr>
        <w:t>门幅不给分；</w:t>
      </w:r>
    </w:p>
    <w:p w:rsidR="00ED6A85" w:rsidRDefault="00ED6A85" w:rsidP="00581CDB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（3）遮光率：遮光率越高越好；</w:t>
      </w:r>
    </w:p>
    <w:p w:rsidR="00581CDB" w:rsidRDefault="00581CDB" w:rsidP="00581CDB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</w:t>
      </w:r>
      <w:r w:rsidR="00ED6A85">
        <w:rPr>
          <w:rFonts w:ascii="仿宋_GB2312" w:eastAsia="仿宋_GB2312" w:hint="eastAsia"/>
          <w:color w:val="323232"/>
          <w:sz w:val="32"/>
          <w:szCs w:val="32"/>
        </w:rPr>
        <w:t>4</w:t>
      </w:r>
      <w:r>
        <w:rPr>
          <w:rFonts w:ascii="仿宋_GB2312" w:eastAsia="仿宋_GB2312" w:hint="eastAsia"/>
          <w:color w:val="323232"/>
          <w:sz w:val="32"/>
          <w:szCs w:val="32"/>
        </w:rPr>
        <w:t>）</w:t>
      </w:r>
      <w:r w:rsidRPr="000443F7">
        <w:rPr>
          <w:rFonts w:ascii="仿宋_GB2312" w:eastAsia="仿宋_GB2312" w:hint="eastAsia"/>
          <w:color w:val="323232"/>
          <w:sz w:val="32"/>
          <w:szCs w:val="32"/>
        </w:rPr>
        <w:t>克重</w:t>
      </w:r>
      <w:r>
        <w:rPr>
          <w:rFonts w:ascii="仿宋_GB2312" w:eastAsia="仿宋_GB2312" w:hint="eastAsia"/>
          <w:color w:val="323232"/>
          <w:sz w:val="32"/>
          <w:szCs w:val="32"/>
        </w:rPr>
        <w:t>：</w:t>
      </w:r>
      <w:r w:rsidRPr="000443F7">
        <w:rPr>
          <w:rFonts w:ascii="仿宋_GB2312" w:eastAsia="仿宋_GB2312" w:hint="eastAsia"/>
          <w:color w:val="323232"/>
          <w:sz w:val="32"/>
          <w:szCs w:val="32"/>
        </w:rPr>
        <w:t>克重越重用料越多</w:t>
      </w:r>
      <w:r>
        <w:rPr>
          <w:rFonts w:ascii="仿宋_GB2312" w:eastAsia="仿宋_GB2312" w:hint="eastAsia"/>
          <w:color w:val="323232"/>
          <w:sz w:val="32"/>
          <w:szCs w:val="32"/>
        </w:rPr>
        <w:t>；</w:t>
      </w:r>
    </w:p>
    <w:p w:rsidR="00581CDB" w:rsidRDefault="00581CDB" w:rsidP="00581CDB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</w:t>
      </w:r>
      <w:r w:rsidR="00ED6A85">
        <w:rPr>
          <w:rFonts w:ascii="仿宋_GB2312" w:eastAsia="仿宋_GB2312" w:hint="eastAsia"/>
          <w:color w:val="323232"/>
          <w:sz w:val="32"/>
          <w:szCs w:val="32"/>
        </w:rPr>
        <w:t>5</w:t>
      </w:r>
      <w:r>
        <w:rPr>
          <w:rFonts w:ascii="仿宋_GB2312" w:eastAsia="仿宋_GB2312" w:hint="eastAsia"/>
          <w:color w:val="323232"/>
          <w:sz w:val="32"/>
          <w:szCs w:val="32"/>
        </w:rPr>
        <w:t>）</w:t>
      </w:r>
      <w:r w:rsidRPr="000443F7">
        <w:rPr>
          <w:rFonts w:ascii="仿宋_GB2312" w:eastAsia="仿宋_GB2312" w:hint="eastAsia"/>
          <w:color w:val="323232"/>
          <w:sz w:val="32"/>
          <w:szCs w:val="32"/>
        </w:rPr>
        <w:t>开孔率</w:t>
      </w:r>
      <w:r>
        <w:rPr>
          <w:rFonts w:ascii="仿宋_GB2312" w:eastAsia="仿宋_GB2312" w:hint="eastAsia"/>
          <w:color w:val="323232"/>
          <w:sz w:val="32"/>
          <w:szCs w:val="32"/>
        </w:rPr>
        <w:t>：</w:t>
      </w:r>
      <w:r w:rsidRPr="000443F7">
        <w:rPr>
          <w:rFonts w:ascii="仿宋_GB2312" w:eastAsia="仿宋_GB2312" w:hint="eastAsia"/>
          <w:color w:val="323232"/>
          <w:sz w:val="32"/>
          <w:szCs w:val="32"/>
        </w:rPr>
        <w:t>开孔率越高面料材质越不牢</w:t>
      </w:r>
      <w:r>
        <w:rPr>
          <w:rFonts w:ascii="仿宋_GB2312" w:eastAsia="仿宋_GB2312" w:hint="eastAsia"/>
          <w:color w:val="323232"/>
          <w:sz w:val="32"/>
          <w:szCs w:val="32"/>
        </w:rPr>
        <w:t>；</w:t>
      </w:r>
    </w:p>
    <w:p w:rsidR="00581CDB" w:rsidRDefault="00581CDB" w:rsidP="00581CDB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</w:t>
      </w:r>
      <w:r w:rsidR="00ED6A85">
        <w:rPr>
          <w:rFonts w:ascii="仿宋_GB2312" w:eastAsia="仿宋_GB2312" w:hint="eastAsia"/>
          <w:color w:val="323232"/>
          <w:sz w:val="32"/>
          <w:szCs w:val="32"/>
        </w:rPr>
        <w:t>6</w:t>
      </w:r>
      <w:r>
        <w:rPr>
          <w:rFonts w:ascii="仿宋_GB2312" w:eastAsia="仿宋_GB2312" w:hint="eastAsia"/>
          <w:color w:val="323232"/>
          <w:sz w:val="32"/>
          <w:szCs w:val="32"/>
        </w:rPr>
        <w:t>）</w:t>
      </w:r>
      <w:r w:rsidRPr="001C229D">
        <w:rPr>
          <w:rFonts w:ascii="仿宋_GB2312" w:eastAsia="仿宋_GB2312" w:hint="eastAsia"/>
          <w:color w:val="323232"/>
          <w:sz w:val="32"/>
          <w:szCs w:val="32"/>
        </w:rPr>
        <w:t>厚度</w:t>
      </w:r>
      <w:r>
        <w:rPr>
          <w:rFonts w:ascii="仿宋_GB2312" w:eastAsia="仿宋_GB2312" w:hint="eastAsia"/>
          <w:color w:val="323232"/>
          <w:sz w:val="32"/>
          <w:szCs w:val="32"/>
        </w:rPr>
        <w:t>：</w:t>
      </w:r>
      <w:r w:rsidRPr="001C229D">
        <w:rPr>
          <w:rFonts w:ascii="仿宋_GB2312" w:eastAsia="仿宋_GB2312" w:hint="eastAsia"/>
          <w:color w:val="323232"/>
          <w:sz w:val="32"/>
          <w:szCs w:val="32"/>
        </w:rPr>
        <w:t>厚度越厚材质越</w:t>
      </w:r>
      <w:r>
        <w:rPr>
          <w:rFonts w:ascii="仿宋_GB2312" w:eastAsia="仿宋_GB2312" w:hint="eastAsia"/>
          <w:color w:val="323232"/>
          <w:sz w:val="32"/>
          <w:szCs w:val="32"/>
        </w:rPr>
        <w:t>好；</w:t>
      </w:r>
    </w:p>
    <w:p w:rsidR="00581CDB" w:rsidRPr="001C229D" w:rsidRDefault="00581CDB" w:rsidP="00581CDB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</w:t>
      </w:r>
      <w:r w:rsidR="00ED6A85">
        <w:rPr>
          <w:rFonts w:ascii="仿宋_GB2312" w:eastAsia="仿宋_GB2312" w:hint="eastAsia"/>
          <w:color w:val="323232"/>
          <w:sz w:val="32"/>
          <w:szCs w:val="32"/>
        </w:rPr>
        <w:t>7</w:t>
      </w:r>
      <w:r>
        <w:rPr>
          <w:rFonts w:ascii="仿宋_GB2312" w:eastAsia="仿宋_GB2312" w:hint="eastAsia"/>
          <w:color w:val="323232"/>
          <w:sz w:val="32"/>
          <w:szCs w:val="32"/>
        </w:rPr>
        <w:t>）</w:t>
      </w:r>
      <w:r w:rsidRPr="001C229D">
        <w:rPr>
          <w:rFonts w:ascii="仿宋_GB2312" w:eastAsia="仿宋_GB2312" w:hint="eastAsia"/>
          <w:color w:val="323232"/>
          <w:sz w:val="32"/>
          <w:szCs w:val="32"/>
        </w:rPr>
        <w:t>防火等级</w:t>
      </w:r>
      <w:r>
        <w:rPr>
          <w:rFonts w:ascii="仿宋_GB2312" w:eastAsia="仿宋_GB2312" w:hint="eastAsia"/>
          <w:color w:val="323232"/>
          <w:sz w:val="32"/>
          <w:szCs w:val="32"/>
        </w:rPr>
        <w:t>：</w:t>
      </w:r>
      <w:r w:rsidRPr="001C229D">
        <w:rPr>
          <w:rFonts w:ascii="仿宋_GB2312" w:eastAsia="仿宋_GB2312" w:hint="eastAsia"/>
          <w:color w:val="323232"/>
          <w:sz w:val="32"/>
          <w:szCs w:val="32"/>
        </w:rPr>
        <w:t>A级：不燃材质</w:t>
      </w:r>
      <w:r>
        <w:rPr>
          <w:rFonts w:ascii="仿宋_GB2312" w:eastAsia="仿宋_GB2312" w:hint="eastAsia"/>
          <w:color w:val="323232"/>
          <w:sz w:val="32"/>
          <w:szCs w:val="32"/>
        </w:rPr>
        <w:t>，</w:t>
      </w:r>
      <w:r w:rsidRPr="001C229D">
        <w:rPr>
          <w:rFonts w:ascii="仿宋_GB2312" w:eastAsia="仿宋_GB2312" w:hint="eastAsia"/>
          <w:color w:val="323232"/>
          <w:sz w:val="32"/>
          <w:szCs w:val="32"/>
        </w:rPr>
        <w:t>B1级：难燃材质</w:t>
      </w:r>
      <w:r>
        <w:rPr>
          <w:rFonts w:ascii="仿宋_GB2312" w:eastAsia="仿宋_GB2312" w:hint="eastAsia"/>
          <w:color w:val="323232"/>
          <w:sz w:val="32"/>
          <w:szCs w:val="32"/>
        </w:rPr>
        <w:t>，</w:t>
      </w:r>
    </w:p>
    <w:p w:rsidR="00581CDB" w:rsidRDefault="00581CDB" w:rsidP="00581CDB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 w:rsidRPr="001C229D">
        <w:rPr>
          <w:rFonts w:ascii="仿宋_GB2312" w:eastAsia="仿宋_GB2312" w:hint="eastAsia"/>
          <w:color w:val="323232"/>
          <w:sz w:val="32"/>
          <w:szCs w:val="32"/>
        </w:rPr>
        <w:t>B2级：可燃材质</w:t>
      </w:r>
      <w:r>
        <w:rPr>
          <w:rFonts w:ascii="仿宋_GB2312" w:eastAsia="仿宋_GB2312" w:hint="eastAsia"/>
          <w:color w:val="323232"/>
          <w:sz w:val="32"/>
          <w:szCs w:val="32"/>
        </w:rPr>
        <w:t>，</w:t>
      </w:r>
      <w:r w:rsidRPr="001C229D">
        <w:rPr>
          <w:rFonts w:ascii="仿宋_GB2312" w:eastAsia="仿宋_GB2312" w:hint="eastAsia"/>
          <w:color w:val="323232"/>
          <w:sz w:val="32"/>
          <w:szCs w:val="32"/>
        </w:rPr>
        <w:t>B3级：易燃材质</w:t>
      </w:r>
      <w:r>
        <w:rPr>
          <w:rFonts w:ascii="仿宋_GB2312" w:eastAsia="仿宋_GB2312" w:hint="eastAsia"/>
          <w:color w:val="323232"/>
          <w:sz w:val="32"/>
          <w:szCs w:val="32"/>
        </w:rPr>
        <w:t>；</w:t>
      </w:r>
    </w:p>
    <w:p w:rsidR="00581CDB" w:rsidRDefault="00581CDB" w:rsidP="00581CDB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</w:t>
      </w:r>
      <w:r w:rsidR="00ED6A85">
        <w:rPr>
          <w:rFonts w:ascii="仿宋_GB2312" w:eastAsia="仿宋_GB2312" w:hint="eastAsia"/>
          <w:color w:val="323232"/>
          <w:sz w:val="32"/>
          <w:szCs w:val="32"/>
        </w:rPr>
        <w:t>8</w:t>
      </w:r>
      <w:r>
        <w:rPr>
          <w:rFonts w:ascii="仿宋_GB2312" w:eastAsia="仿宋_GB2312" w:hint="eastAsia"/>
          <w:color w:val="323232"/>
          <w:sz w:val="32"/>
          <w:szCs w:val="32"/>
        </w:rPr>
        <w:t>）</w:t>
      </w:r>
      <w:r w:rsidRPr="001C229D">
        <w:rPr>
          <w:rFonts w:ascii="仿宋_GB2312" w:eastAsia="仿宋_GB2312" w:hint="eastAsia"/>
          <w:color w:val="323232"/>
          <w:sz w:val="32"/>
          <w:szCs w:val="32"/>
        </w:rPr>
        <w:t>抗撕裂强度</w:t>
      </w:r>
      <w:r>
        <w:rPr>
          <w:rFonts w:ascii="仿宋_GB2312" w:eastAsia="仿宋_GB2312" w:hint="eastAsia"/>
          <w:color w:val="323232"/>
          <w:sz w:val="32"/>
          <w:szCs w:val="32"/>
        </w:rPr>
        <w:t>：数值越大抗撕裂强度越好；</w:t>
      </w:r>
    </w:p>
    <w:p w:rsidR="00581CDB" w:rsidRDefault="00581CDB" w:rsidP="00B15E1A">
      <w:pPr>
        <w:spacing w:line="520" w:lineRule="exact"/>
        <w:ind w:firstLine="20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 xml:space="preserve">   （</w:t>
      </w:r>
      <w:r w:rsidR="00ED6A85">
        <w:rPr>
          <w:rFonts w:ascii="仿宋_GB2312" w:eastAsia="仿宋_GB2312" w:hint="eastAsia"/>
          <w:color w:val="323232"/>
          <w:sz w:val="32"/>
          <w:szCs w:val="32"/>
        </w:rPr>
        <w:t>9</w:t>
      </w:r>
      <w:r>
        <w:rPr>
          <w:rFonts w:ascii="仿宋_GB2312" w:eastAsia="仿宋_GB2312" w:hint="eastAsia"/>
          <w:color w:val="323232"/>
          <w:sz w:val="32"/>
          <w:szCs w:val="32"/>
        </w:rPr>
        <w:t>）</w:t>
      </w:r>
      <w:r w:rsidRPr="001C229D">
        <w:rPr>
          <w:rFonts w:ascii="仿宋_GB2312" w:eastAsia="仿宋_GB2312" w:hint="eastAsia"/>
          <w:color w:val="323232"/>
          <w:sz w:val="32"/>
          <w:szCs w:val="32"/>
        </w:rPr>
        <w:t>耐光色牢度</w:t>
      </w:r>
      <w:r>
        <w:rPr>
          <w:rFonts w:ascii="仿宋_GB2312" w:eastAsia="仿宋_GB2312" w:hint="eastAsia"/>
          <w:color w:val="323232"/>
          <w:sz w:val="32"/>
          <w:szCs w:val="32"/>
        </w:rPr>
        <w:t>：</w:t>
      </w:r>
      <w:r w:rsidRPr="001C229D">
        <w:rPr>
          <w:rFonts w:ascii="仿宋_GB2312" w:eastAsia="仿宋_GB2312" w:hint="eastAsia"/>
          <w:color w:val="323232"/>
          <w:sz w:val="32"/>
          <w:szCs w:val="32"/>
        </w:rPr>
        <w:t>1-8级，1级最低，8级最高</w:t>
      </w:r>
      <w:r>
        <w:rPr>
          <w:rFonts w:ascii="仿宋_GB2312" w:eastAsia="仿宋_GB2312" w:hint="eastAsia"/>
          <w:color w:val="323232"/>
          <w:sz w:val="32"/>
          <w:szCs w:val="32"/>
        </w:rPr>
        <w:t>；</w:t>
      </w:r>
    </w:p>
    <w:p w:rsidR="00581CDB" w:rsidRDefault="00581CDB" w:rsidP="00581CDB">
      <w:pPr>
        <w:spacing w:line="520" w:lineRule="exact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 xml:space="preserve">    （</w:t>
      </w:r>
      <w:r w:rsidR="00235CB3">
        <w:rPr>
          <w:rFonts w:ascii="仿宋_GB2312" w:eastAsia="仿宋_GB2312" w:hint="eastAsia"/>
          <w:color w:val="323232"/>
          <w:sz w:val="32"/>
          <w:szCs w:val="32"/>
        </w:rPr>
        <w:t>1</w:t>
      </w:r>
      <w:r w:rsidR="00B15E1A">
        <w:rPr>
          <w:rFonts w:ascii="仿宋_GB2312" w:eastAsia="仿宋_GB2312" w:hint="eastAsia"/>
          <w:color w:val="323232"/>
          <w:sz w:val="32"/>
          <w:szCs w:val="32"/>
        </w:rPr>
        <w:t>0</w:t>
      </w:r>
      <w:r>
        <w:rPr>
          <w:rFonts w:ascii="仿宋_GB2312" w:eastAsia="仿宋_GB2312" w:hint="eastAsia"/>
          <w:color w:val="323232"/>
          <w:sz w:val="32"/>
          <w:szCs w:val="32"/>
        </w:rPr>
        <w:t>）</w:t>
      </w:r>
      <w:r w:rsidR="00664D18">
        <w:rPr>
          <w:rFonts w:ascii="仿宋_GB2312" w:eastAsia="仿宋_GB2312" w:hint="eastAsia"/>
          <w:color w:val="323232"/>
          <w:sz w:val="32"/>
          <w:szCs w:val="32"/>
        </w:rPr>
        <w:t>防霉等级：0级最好，级别越高越差；</w:t>
      </w:r>
    </w:p>
    <w:p w:rsidR="00235CB3" w:rsidRDefault="00581CDB" w:rsidP="00581CDB">
      <w:pPr>
        <w:spacing w:line="520" w:lineRule="exact"/>
        <w:ind w:firstLine="20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 xml:space="preserve">   （</w:t>
      </w:r>
      <w:r w:rsidR="00235CB3">
        <w:rPr>
          <w:rFonts w:ascii="仿宋_GB2312" w:eastAsia="仿宋_GB2312" w:hint="eastAsia"/>
          <w:color w:val="323232"/>
          <w:sz w:val="32"/>
          <w:szCs w:val="32"/>
        </w:rPr>
        <w:t>1</w:t>
      </w:r>
      <w:r w:rsidR="00B15E1A">
        <w:rPr>
          <w:rFonts w:ascii="仿宋_GB2312" w:eastAsia="仿宋_GB2312" w:hint="eastAsia"/>
          <w:color w:val="323232"/>
          <w:sz w:val="32"/>
          <w:szCs w:val="32"/>
        </w:rPr>
        <w:t>1</w:t>
      </w:r>
      <w:r>
        <w:rPr>
          <w:rFonts w:ascii="仿宋_GB2312" w:eastAsia="仿宋_GB2312" w:hint="eastAsia"/>
          <w:color w:val="323232"/>
          <w:sz w:val="32"/>
          <w:szCs w:val="32"/>
        </w:rPr>
        <w:t>）</w:t>
      </w:r>
      <w:r w:rsidR="00664D18" w:rsidRPr="001C229D">
        <w:rPr>
          <w:rFonts w:ascii="仿宋_GB2312" w:eastAsia="仿宋_GB2312" w:hint="eastAsia"/>
          <w:color w:val="323232"/>
          <w:sz w:val="32"/>
          <w:szCs w:val="32"/>
        </w:rPr>
        <w:t>圆卷管厚度</w:t>
      </w:r>
      <w:r w:rsidR="00664D18">
        <w:rPr>
          <w:rFonts w:ascii="仿宋_GB2312" w:eastAsia="仿宋_GB2312" w:hint="eastAsia"/>
          <w:color w:val="323232"/>
          <w:sz w:val="32"/>
          <w:szCs w:val="32"/>
        </w:rPr>
        <w:t>：</w:t>
      </w:r>
      <w:r w:rsidR="00664D18" w:rsidRPr="001C229D">
        <w:rPr>
          <w:rFonts w:ascii="仿宋_GB2312" w:eastAsia="仿宋_GB2312" w:hint="eastAsia"/>
          <w:color w:val="323232"/>
          <w:sz w:val="32"/>
          <w:szCs w:val="32"/>
        </w:rPr>
        <w:t>铝管厚度</w:t>
      </w:r>
      <w:r w:rsidR="00664D18">
        <w:rPr>
          <w:rFonts w:ascii="仿宋_GB2312" w:eastAsia="仿宋_GB2312" w:hint="eastAsia"/>
          <w:color w:val="323232"/>
          <w:sz w:val="32"/>
          <w:szCs w:val="32"/>
        </w:rPr>
        <w:t>越厚质量越好；</w:t>
      </w:r>
    </w:p>
    <w:p w:rsidR="00B15E1A" w:rsidRDefault="00235CB3" w:rsidP="00235CB3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lastRenderedPageBreak/>
        <w:t>（1</w:t>
      </w:r>
      <w:r w:rsidR="00B15E1A">
        <w:rPr>
          <w:rFonts w:ascii="仿宋_GB2312" w:eastAsia="仿宋_GB2312" w:hint="eastAsia"/>
          <w:color w:val="323232"/>
          <w:sz w:val="32"/>
          <w:szCs w:val="32"/>
        </w:rPr>
        <w:t>2</w:t>
      </w:r>
      <w:r>
        <w:rPr>
          <w:rFonts w:ascii="仿宋_GB2312" w:eastAsia="仿宋_GB2312" w:hint="eastAsia"/>
          <w:color w:val="323232"/>
          <w:sz w:val="32"/>
          <w:szCs w:val="32"/>
        </w:rPr>
        <w:t>）下梁</w:t>
      </w:r>
      <w:r w:rsidR="00581CDB" w:rsidRPr="00F467B5">
        <w:rPr>
          <w:rFonts w:ascii="仿宋_GB2312" w:eastAsia="仿宋_GB2312" w:hint="eastAsia"/>
          <w:color w:val="323232"/>
          <w:sz w:val="32"/>
          <w:szCs w:val="32"/>
        </w:rPr>
        <w:t>厚度</w:t>
      </w:r>
      <w:r w:rsidR="00581CDB">
        <w:rPr>
          <w:rFonts w:ascii="仿宋_GB2312" w:eastAsia="仿宋_GB2312" w:hint="eastAsia"/>
          <w:color w:val="323232"/>
          <w:sz w:val="32"/>
          <w:szCs w:val="32"/>
        </w:rPr>
        <w:t>：</w:t>
      </w:r>
      <w:r w:rsidR="00B15E1A">
        <w:rPr>
          <w:rFonts w:ascii="仿宋_GB2312" w:eastAsia="仿宋_GB2312" w:hint="eastAsia"/>
          <w:color w:val="323232"/>
          <w:sz w:val="32"/>
          <w:szCs w:val="32"/>
        </w:rPr>
        <w:t>厚度越厚质量越好；</w:t>
      </w:r>
    </w:p>
    <w:p w:rsidR="00581CDB" w:rsidRDefault="00B15E1A" w:rsidP="00235CB3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（13）</w:t>
      </w:r>
      <w:r w:rsidRPr="001C229D">
        <w:rPr>
          <w:rFonts w:ascii="仿宋_GB2312" w:eastAsia="仿宋_GB2312" w:hint="eastAsia"/>
          <w:color w:val="323232"/>
          <w:sz w:val="32"/>
          <w:szCs w:val="32"/>
        </w:rPr>
        <w:t>甲醛含量</w:t>
      </w:r>
      <w:r>
        <w:rPr>
          <w:rFonts w:ascii="仿宋_GB2312" w:eastAsia="仿宋_GB2312" w:hint="eastAsia"/>
          <w:color w:val="323232"/>
          <w:sz w:val="32"/>
          <w:szCs w:val="32"/>
        </w:rPr>
        <w:t>：符合与不符合；</w:t>
      </w:r>
    </w:p>
    <w:p w:rsidR="00235CB3" w:rsidRPr="00F467B5" w:rsidRDefault="00B15E1A" w:rsidP="00B15E1A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（14）防紫外线：符合与不符合，</w:t>
      </w:r>
      <w:r w:rsidR="0032780C">
        <w:rPr>
          <w:rFonts w:ascii="仿宋_GB2312" w:eastAsia="仿宋_GB2312" w:hint="eastAsia"/>
          <w:color w:val="323232"/>
          <w:sz w:val="32"/>
          <w:szCs w:val="32"/>
        </w:rPr>
        <w:t>需</w:t>
      </w:r>
      <w:r w:rsidRPr="00B15E1A">
        <w:rPr>
          <w:rFonts w:ascii="仿宋_GB2312" w:eastAsia="仿宋_GB2312" w:hint="eastAsia"/>
          <w:color w:val="323232"/>
          <w:sz w:val="32"/>
          <w:szCs w:val="32"/>
        </w:rPr>
        <w:t>样品的UPF值大于40，并且T(UVA)AV&lt;5</w:t>
      </w:r>
      <w:r w:rsidR="0032780C">
        <w:rPr>
          <w:rFonts w:ascii="仿宋_GB2312" w:eastAsia="仿宋_GB2312" w:hint="eastAsia"/>
          <w:color w:val="323232"/>
          <w:sz w:val="32"/>
          <w:szCs w:val="32"/>
        </w:rPr>
        <w:t>％时；</w:t>
      </w:r>
    </w:p>
    <w:p w:rsidR="00581CDB" w:rsidRDefault="00581CDB" w:rsidP="00581CDB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对照质量指标中的各项参数（第</w:t>
      </w:r>
      <w:r w:rsidR="00B15E1A">
        <w:rPr>
          <w:rFonts w:ascii="仿宋_GB2312" w:eastAsia="仿宋_GB2312" w:hint="eastAsia"/>
          <w:color w:val="323232"/>
          <w:sz w:val="32"/>
          <w:szCs w:val="32"/>
        </w:rPr>
        <w:t>13、14</w:t>
      </w:r>
      <w:r>
        <w:rPr>
          <w:rFonts w:ascii="仿宋_GB2312" w:eastAsia="仿宋_GB2312" w:hint="eastAsia"/>
          <w:color w:val="323232"/>
          <w:sz w:val="32"/>
          <w:szCs w:val="32"/>
        </w:rPr>
        <w:t>项除外），对投标企业（单位）进行排序，第一名100分，第二名80分，以此类推，再乘以所占比重，即为各企业（单位）在各项参数中的得分。</w:t>
      </w:r>
    </w:p>
    <w:p w:rsidR="00B15E1A" w:rsidRDefault="00AB09D7" w:rsidP="00581CDB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3.</w:t>
      </w:r>
      <w:r w:rsidR="009C10A6">
        <w:rPr>
          <w:rFonts w:ascii="仿宋_GB2312" w:eastAsia="仿宋_GB2312" w:hint="eastAsia"/>
          <w:color w:val="323232"/>
          <w:sz w:val="32"/>
          <w:szCs w:val="32"/>
        </w:rPr>
        <w:t>服务承诺指标：</w:t>
      </w:r>
    </w:p>
    <w:p w:rsidR="009C10A6" w:rsidRDefault="009C10A6" w:rsidP="00581CDB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（1）项目交期为7天，对满足要求的企业（单位）进行排序，第一名100分，第二名80分，以此类推，再乘以所占比重，即为各企业（单位）在该项参数中的得分，不满足要求的不得分；</w:t>
      </w:r>
    </w:p>
    <w:p w:rsidR="009C10A6" w:rsidRPr="009C10A6" w:rsidRDefault="009C10A6" w:rsidP="00581CDB">
      <w:pPr>
        <w:spacing w:line="520" w:lineRule="exact"/>
        <w:ind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（2）</w:t>
      </w:r>
      <w:r w:rsidR="008F0EEB">
        <w:rPr>
          <w:rFonts w:ascii="仿宋_GB2312" w:eastAsia="仿宋_GB2312" w:hint="eastAsia"/>
          <w:color w:val="323232"/>
          <w:sz w:val="32"/>
          <w:szCs w:val="32"/>
        </w:rPr>
        <w:t>根据各企业（单位）承诺的质保期限进行排序，第一名100分，第二名80分，以此类推，再乘以所占比重，即为各企业（单位）在该项参数中的得分，不承诺的不得分。</w:t>
      </w:r>
    </w:p>
    <w:sectPr w:rsidR="009C10A6" w:rsidRPr="009C10A6" w:rsidSect="00BA02EC">
      <w:pgSz w:w="11906" w:h="16838"/>
      <w:pgMar w:top="2098" w:right="1474" w:bottom="1985" w:left="1588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0E" w:rsidRDefault="003E3F0E" w:rsidP="00A86D36">
      <w:r>
        <w:separator/>
      </w:r>
    </w:p>
  </w:endnote>
  <w:endnote w:type="continuationSeparator" w:id="1">
    <w:p w:rsidR="003E3F0E" w:rsidRDefault="003E3F0E" w:rsidP="00A8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0E" w:rsidRDefault="003E3F0E" w:rsidP="00A86D36">
      <w:r>
        <w:separator/>
      </w:r>
    </w:p>
  </w:footnote>
  <w:footnote w:type="continuationSeparator" w:id="1">
    <w:p w:rsidR="003E3F0E" w:rsidRDefault="003E3F0E" w:rsidP="00A86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8E0"/>
    <w:rsid w:val="00005C81"/>
    <w:rsid w:val="00011BF8"/>
    <w:rsid w:val="000231AC"/>
    <w:rsid w:val="000313BB"/>
    <w:rsid w:val="00060192"/>
    <w:rsid w:val="00063199"/>
    <w:rsid w:val="00063C55"/>
    <w:rsid w:val="00065C1B"/>
    <w:rsid w:val="0007749E"/>
    <w:rsid w:val="00095C55"/>
    <w:rsid w:val="000B758B"/>
    <w:rsid w:val="001D0128"/>
    <w:rsid w:val="002176F7"/>
    <w:rsid w:val="00217ABB"/>
    <w:rsid w:val="00231A2A"/>
    <w:rsid w:val="00235CB3"/>
    <w:rsid w:val="00256B41"/>
    <w:rsid w:val="0032780C"/>
    <w:rsid w:val="00336D62"/>
    <w:rsid w:val="00374D89"/>
    <w:rsid w:val="003A18EB"/>
    <w:rsid w:val="003B2576"/>
    <w:rsid w:val="003E3F0E"/>
    <w:rsid w:val="003F592E"/>
    <w:rsid w:val="00433E53"/>
    <w:rsid w:val="00437C7F"/>
    <w:rsid w:val="0044167C"/>
    <w:rsid w:val="00484A09"/>
    <w:rsid w:val="00544838"/>
    <w:rsid w:val="005448C3"/>
    <w:rsid w:val="00563966"/>
    <w:rsid w:val="00565C48"/>
    <w:rsid w:val="00581CDB"/>
    <w:rsid w:val="005835A8"/>
    <w:rsid w:val="005C0CC4"/>
    <w:rsid w:val="005F579E"/>
    <w:rsid w:val="0064157B"/>
    <w:rsid w:val="00664D18"/>
    <w:rsid w:val="00671743"/>
    <w:rsid w:val="006B66EE"/>
    <w:rsid w:val="006F5C65"/>
    <w:rsid w:val="00754516"/>
    <w:rsid w:val="007874ED"/>
    <w:rsid w:val="007A4192"/>
    <w:rsid w:val="008E5F87"/>
    <w:rsid w:val="008F0EEB"/>
    <w:rsid w:val="008F3150"/>
    <w:rsid w:val="008F4482"/>
    <w:rsid w:val="00913F41"/>
    <w:rsid w:val="00957575"/>
    <w:rsid w:val="0096159C"/>
    <w:rsid w:val="009678E0"/>
    <w:rsid w:val="00994772"/>
    <w:rsid w:val="009A7971"/>
    <w:rsid w:val="009B2B3E"/>
    <w:rsid w:val="009C10A6"/>
    <w:rsid w:val="009C69C7"/>
    <w:rsid w:val="009D72A9"/>
    <w:rsid w:val="00A003D4"/>
    <w:rsid w:val="00A33D1E"/>
    <w:rsid w:val="00A86B27"/>
    <w:rsid w:val="00A86D36"/>
    <w:rsid w:val="00AB09D7"/>
    <w:rsid w:val="00AF42C3"/>
    <w:rsid w:val="00B02F8A"/>
    <w:rsid w:val="00B12DB5"/>
    <w:rsid w:val="00B15E1A"/>
    <w:rsid w:val="00B80400"/>
    <w:rsid w:val="00B8330F"/>
    <w:rsid w:val="00BA02EC"/>
    <w:rsid w:val="00BB317F"/>
    <w:rsid w:val="00BB32C4"/>
    <w:rsid w:val="00BB4910"/>
    <w:rsid w:val="00BC3170"/>
    <w:rsid w:val="00BD7ACB"/>
    <w:rsid w:val="00C67304"/>
    <w:rsid w:val="00C8623C"/>
    <w:rsid w:val="00D06A97"/>
    <w:rsid w:val="00D14D8F"/>
    <w:rsid w:val="00D16905"/>
    <w:rsid w:val="00D517D1"/>
    <w:rsid w:val="00DA2C2B"/>
    <w:rsid w:val="00DA7CF6"/>
    <w:rsid w:val="00E12109"/>
    <w:rsid w:val="00E327A3"/>
    <w:rsid w:val="00E466D8"/>
    <w:rsid w:val="00EB50A4"/>
    <w:rsid w:val="00ED6A85"/>
    <w:rsid w:val="00EF0EC4"/>
    <w:rsid w:val="00F32B4D"/>
    <w:rsid w:val="00F52F95"/>
    <w:rsid w:val="00F70330"/>
    <w:rsid w:val="07CD2E7D"/>
    <w:rsid w:val="14AE6F4B"/>
    <w:rsid w:val="1D907277"/>
    <w:rsid w:val="534E4AB7"/>
    <w:rsid w:val="59DD6E68"/>
    <w:rsid w:val="5F09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7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D36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D36"/>
    <w:rPr>
      <w:rFonts w:ascii="Calibri" w:hAnsi="Calibri" w:cs="Calibri"/>
      <w:kern w:val="2"/>
      <w:sz w:val="18"/>
      <w:szCs w:val="18"/>
    </w:rPr>
  </w:style>
  <w:style w:type="paragraph" w:customStyle="1" w:styleId="reader-word-layer">
    <w:name w:val="reader-word-layer"/>
    <w:basedOn w:val="a"/>
    <w:rsid w:val="00581C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38578F1-9D4A-4921-84FE-78ED87056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2020-12-11T03:52:00Z</cp:lastPrinted>
  <dcterms:created xsi:type="dcterms:W3CDTF">2020-12-11T02:43:00Z</dcterms:created>
  <dcterms:modified xsi:type="dcterms:W3CDTF">2020-12-11T08:17:00Z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